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8E" w:rsidRPr="001403BC" w:rsidRDefault="004C0D91" w:rsidP="001403BC">
      <w:pPr>
        <w:spacing w:after="0" w:line="240" w:lineRule="auto"/>
        <w:ind w:left="120"/>
        <w:jc w:val="center"/>
        <w:rPr>
          <w:lang w:val="ru-RU"/>
        </w:rPr>
      </w:pPr>
      <w:bookmarkStart w:id="0" w:name="block-4897826"/>
      <w:r w:rsidRPr="001403BC">
        <w:rPr>
          <w:rFonts w:ascii="Times New Roman" w:hAnsi="Times New Roman"/>
          <w:b/>
          <w:color w:val="000000"/>
          <w:sz w:val="28"/>
          <w:lang w:val="ru-RU"/>
        </w:rPr>
        <w:t>‌Муниципальное бюджетное общеобразовательное учреждение</w:t>
      </w:r>
      <w:r w:rsidRPr="001403BC">
        <w:rPr>
          <w:sz w:val="28"/>
          <w:lang w:val="ru-RU"/>
        </w:rPr>
        <w:br/>
      </w:r>
      <w:r w:rsidRPr="001403BC">
        <w:rPr>
          <w:rFonts w:ascii="Times New Roman" w:hAnsi="Times New Roman"/>
          <w:b/>
          <w:color w:val="000000"/>
          <w:sz w:val="28"/>
          <w:lang w:val="ru-RU"/>
        </w:rPr>
        <w:t xml:space="preserve"> «Средняя общеобразовательная школа №24 имени Кавалера 3-х орденов Славы И.П. </w:t>
      </w:r>
      <w:proofErr w:type="spellStart"/>
      <w:r w:rsidRPr="001403BC">
        <w:rPr>
          <w:rFonts w:ascii="Times New Roman" w:hAnsi="Times New Roman"/>
          <w:b/>
          <w:color w:val="000000"/>
          <w:sz w:val="28"/>
          <w:lang w:val="ru-RU"/>
        </w:rPr>
        <w:t>Клименко</w:t>
      </w:r>
      <w:proofErr w:type="spellEnd"/>
      <w:r w:rsidRPr="001403BC">
        <w:rPr>
          <w:rFonts w:ascii="Times New Roman" w:hAnsi="Times New Roman"/>
          <w:b/>
          <w:color w:val="000000"/>
          <w:sz w:val="28"/>
          <w:lang w:val="ru-RU"/>
        </w:rPr>
        <w:t xml:space="preserve"> с углубленным изучением иностранных языков» муниципального образования городской округ Симферополь Республики Крым</w:t>
      </w:r>
      <w:r w:rsidRPr="001403BC">
        <w:rPr>
          <w:sz w:val="28"/>
          <w:lang w:val="ru-RU"/>
        </w:rPr>
        <w:br/>
      </w:r>
      <w:bookmarkStart w:id="1" w:name="458a8b50-bc87-4dce-ba15-54688bfa7451"/>
      <w:bookmarkEnd w:id="1"/>
    </w:p>
    <w:p w:rsidR="000B0F8E" w:rsidRPr="001403BC" w:rsidRDefault="000B0F8E">
      <w:pPr>
        <w:spacing w:after="0"/>
        <w:ind w:left="120"/>
        <w:rPr>
          <w:lang w:val="ru-RU"/>
        </w:rPr>
      </w:pPr>
    </w:p>
    <w:tbl>
      <w:tblPr>
        <w:tblW w:w="0" w:type="auto"/>
        <w:tblLook w:val="04A0"/>
      </w:tblPr>
      <w:tblGrid>
        <w:gridCol w:w="3114"/>
        <w:gridCol w:w="3115"/>
        <w:gridCol w:w="3115"/>
      </w:tblGrid>
      <w:tr w:rsidR="004C0D91" w:rsidRPr="00942ED8" w:rsidTr="004C0D91">
        <w:tc>
          <w:tcPr>
            <w:tcW w:w="3114" w:type="dxa"/>
          </w:tcPr>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РАССМОТРЕНО</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Заседание МО учителей естественно-гуманитарного цикла МБ</w:t>
            </w:r>
            <w:r>
              <w:rPr>
                <w:rFonts w:ascii="Times New Roman" w:eastAsia="Times New Roman" w:hAnsi="Times New Roman"/>
                <w:color w:val="000000"/>
                <w:sz w:val="24"/>
                <w:szCs w:val="24"/>
                <w:lang w:val="ru-RU"/>
              </w:rPr>
              <w:t xml:space="preserve">ОУ «СОШ №24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_______</w:t>
            </w:r>
            <w:r w:rsidR="00E56EB2">
              <w:rPr>
                <w:rFonts w:ascii="Times New Roman" w:eastAsia="Times New Roman" w:hAnsi="Times New Roman"/>
                <w:color w:val="000000"/>
                <w:sz w:val="24"/>
                <w:szCs w:val="24"/>
                <w:lang w:val="ru-RU"/>
              </w:rPr>
              <w:t>________</w:t>
            </w:r>
            <w:r w:rsidRPr="001403BC">
              <w:rPr>
                <w:rFonts w:ascii="Times New Roman" w:eastAsia="Times New Roman" w:hAnsi="Times New Roman"/>
                <w:color w:val="000000"/>
                <w:sz w:val="24"/>
                <w:szCs w:val="24"/>
                <w:lang w:val="ru-RU"/>
              </w:rPr>
              <w:t xml:space="preserve"> </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r w:rsidRPr="001403BC">
              <w:rPr>
                <w:rFonts w:ascii="Times New Roman" w:eastAsia="Times New Roman" w:hAnsi="Times New Roman"/>
                <w:color w:val="000000"/>
                <w:sz w:val="24"/>
                <w:szCs w:val="24"/>
                <w:lang w:val="ru-RU"/>
              </w:rPr>
              <w:t>Ходжаева И.А.</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СОГЛАСОВАНО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       «СОШ №24</w:t>
            </w:r>
            <w:r w:rsidRPr="001403BC">
              <w:rPr>
                <w:rFonts w:ascii="Times New Roman" w:eastAsia="Times New Roman" w:hAnsi="Times New Roman"/>
                <w:color w:val="000000"/>
                <w:sz w:val="24"/>
                <w:szCs w:val="24"/>
                <w:lang w:val="ru-RU"/>
              </w:rPr>
              <w:t xml:space="preserve">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Pr="001403BC"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4C0D91" w:rsidRPr="001403BC">
              <w:rPr>
                <w:rFonts w:ascii="Times New Roman" w:eastAsia="Times New Roman" w:hAnsi="Times New Roman"/>
                <w:color w:val="000000"/>
                <w:sz w:val="24"/>
                <w:szCs w:val="24"/>
                <w:lang w:val="ru-RU"/>
              </w:rPr>
              <w:t xml:space="preserve"> </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 xml:space="preserve">иректора по УВР     </w:t>
            </w:r>
            <w:r w:rsidR="004C0D91" w:rsidRPr="001403BC">
              <w:rPr>
                <w:rFonts w:ascii="Times New Roman" w:eastAsia="Times New Roman" w:hAnsi="Times New Roman"/>
                <w:color w:val="000000"/>
                <w:sz w:val="24"/>
                <w:szCs w:val="24"/>
                <w:lang w:val="ru-RU"/>
              </w:rPr>
              <w:t>Кротова С.А.</w:t>
            </w:r>
          </w:p>
          <w:p w:rsidR="00E56EB2"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УТВЕРЖДЕНО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«СОШ №24  им. И.</w:t>
            </w:r>
            <w:proofErr w:type="gramStart"/>
            <w:r>
              <w:rPr>
                <w:rFonts w:ascii="Times New Roman" w:eastAsia="Times New Roman" w:hAnsi="Times New Roman"/>
                <w:color w:val="000000"/>
                <w:sz w:val="24"/>
                <w:szCs w:val="24"/>
                <w:lang w:val="ru-RU"/>
              </w:rPr>
              <w:t>П</w:t>
            </w:r>
            <w:proofErr w:type="gram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 xml:space="preserve">» </w:t>
            </w: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E56EB2">
              <w:rPr>
                <w:rFonts w:ascii="Times New Roman" w:eastAsia="Times New Roman" w:hAnsi="Times New Roman"/>
                <w:color w:val="000000"/>
                <w:sz w:val="24"/>
                <w:szCs w:val="24"/>
                <w:lang w:val="ru-RU"/>
              </w:rPr>
              <w:t>_______</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Апостолова Л.В.</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Приказ № 481</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 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r>
    </w:tbl>
    <w:p w:rsidR="000B0F8E" w:rsidRPr="001403BC" w:rsidRDefault="000B0F8E">
      <w:pPr>
        <w:spacing w:after="0"/>
        <w:ind w:left="120"/>
        <w:rPr>
          <w:lang w:val="ru-RU"/>
        </w:rPr>
      </w:pPr>
    </w:p>
    <w:p w:rsidR="000B0F8E" w:rsidRPr="001403BC" w:rsidRDefault="004C0D91">
      <w:pPr>
        <w:spacing w:after="0"/>
        <w:ind w:left="120"/>
        <w:rPr>
          <w:lang w:val="ru-RU"/>
        </w:rPr>
      </w:pPr>
      <w:r w:rsidRPr="001403BC">
        <w:rPr>
          <w:rFonts w:ascii="Times New Roman" w:hAnsi="Times New Roman"/>
          <w:color w:val="000000"/>
          <w:sz w:val="28"/>
          <w:lang w:val="ru-RU"/>
        </w:rPr>
        <w:t>‌</w:t>
      </w:r>
    </w:p>
    <w:p w:rsidR="000B0F8E" w:rsidRPr="001403BC" w:rsidRDefault="000B0F8E" w:rsidP="001403BC">
      <w:pPr>
        <w:spacing w:after="0"/>
        <w:rPr>
          <w:lang w:val="ru-RU"/>
        </w:rPr>
      </w:pPr>
    </w:p>
    <w:p w:rsidR="00942ED8" w:rsidRDefault="00942ED8" w:rsidP="00942ED8">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РАБОЧАЯ ПРОГРАММА ПО УЧЕБНОМУ ПРЕДМЕТУ БИОЛОГИЯ.</w:t>
      </w:r>
    </w:p>
    <w:p w:rsidR="00942ED8" w:rsidRDefault="00942ED8" w:rsidP="00942ED8">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СООТВЕТСТВУЕТФЕДЕРАЛЬНОЙ РАБОЧЕЙ ПРОГРАММЕ ОСНОВНОГО ОБЩЕГООБРАЗОВАНИЯ, УТВЕРЖДЕННОЙ ПРИКАЗОМ МИНИСТЕРСТВА ПРОСВЕЩЕНИЯ</w:t>
      </w:r>
    </w:p>
    <w:p w:rsidR="00942ED8" w:rsidRDefault="00942ED8" w:rsidP="00942ED8">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РОССИЙСКОЙ ФЕДЕРАЦИИ ОТ 18.05.2023 № 370</w:t>
      </w:r>
    </w:p>
    <w:p w:rsidR="00942ED8" w:rsidRDefault="00942ED8" w:rsidP="00942ED8">
      <w:pPr>
        <w:spacing w:after="0"/>
        <w:ind w:left="119"/>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691650)</w:t>
      </w:r>
    </w:p>
    <w:p w:rsidR="000B0F8E" w:rsidRPr="001403BC" w:rsidRDefault="000B0F8E">
      <w:pPr>
        <w:spacing w:after="0"/>
        <w:ind w:left="120"/>
        <w:jc w:val="center"/>
        <w:rPr>
          <w:lang w:val="ru-RU"/>
        </w:rPr>
      </w:pPr>
    </w:p>
    <w:tbl>
      <w:tblPr>
        <w:tblW w:w="11156" w:type="dxa"/>
        <w:tblInd w:w="-1321" w:type="dxa"/>
        <w:tblLook w:val="04A0"/>
      </w:tblPr>
      <w:tblGrid>
        <w:gridCol w:w="3936"/>
        <w:gridCol w:w="7220"/>
      </w:tblGrid>
      <w:tr w:rsidR="0026104C" w:rsidRPr="0026104C" w:rsidTr="00B8073F">
        <w:trPr>
          <w:trHeight w:val="181"/>
        </w:trPr>
        <w:tc>
          <w:tcPr>
            <w:tcW w:w="3936"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
        </w:tc>
        <w:tc>
          <w:tcPr>
            <w:tcW w:w="7220" w:type="dxa"/>
            <w:shd w:val="clear" w:color="auto" w:fill="auto"/>
          </w:tcPr>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26104C" w:rsidTr="00B8073F">
        <w:trPr>
          <w:trHeight w:val="363"/>
        </w:trPr>
        <w:tc>
          <w:tcPr>
            <w:tcW w:w="3936"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roofErr w:type="spellStart"/>
            <w:r w:rsidRPr="0026104C">
              <w:rPr>
                <w:rFonts w:ascii="Times New Roman" w:hAnsi="Times New Roman" w:cs="Times New Roman"/>
                <w:b/>
                <w:szCs w:val="28"/>
              </w:rPr>
              <w:t>Класс</w:t>
            </w:r>
            <w:proofErr w:type="spellEnd"/>
            <w:r w:rsidRPr="0026104C">
              <w:rPr>
                <w:rFonts w:ascii="Times New Roman" w:hAnsi="Times New Roman" w:cs="Times New Roman"/>
                <w:b/>
                <w:szCs w:val="28"/>
              </w:rPr>
              <w:t>:</w:t>
            </w:r>
          </w:p>
        </w:tc>
        <w:tc>
          <w:tcPr>
            <w:tcW w:w="7220" w:type="dxa"/>
            <w:shd w:val="clear" w:color="auto" w:fill="auto"/>
          </w:tcPr>
          <w:p w:rsidR="0026104C" w:rsidRPr="0026104C" w:rsidRDefault="009A1136" w:rsidP="0026104C">
            <w:pPr>
              <w:spacing w:after="0" w:line="240" w:lineRule="auto"/>
              <w:ind w:firstLine="34"/>
              <w:jc w:val="both"/>
              <w:rPr>
                <w:rFonts w:ascii="Times New Roman" w:hAnsi="Times New Roman" w:cs="Times New Roman"/>
                <w:szCs w:val="28"/>
                <w:lang w:val="ru-RU"/>
              </w:rPr>
            </w:pPr>
            <w:r>
              <w:rPr>
                <w:rFonts w:ascii="Times New Roman" w:hAnsi="Times New Roman" w:cs="Times New Roman"/>
                <w:szCs w:val="28"/>
                <w:lang w:val="ru-RU"/>
              </w:rPr>
              <w:t>8</w:t>
            </w:r>
          </w:p>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26104C" w:rsidTr="00B8073F">
        <w:trPr>
          <w:trHeight w:val="3499"/>
        </w:trPr>
        <w:tc>
          <w:tcPr>
            <w:tcW w:w="3936"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Количество часов:</w:t>
            </w: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Учитель:</w:t>
            </w:r>
          </w:p>
          <w:p w:rsidR="0026104C" w:rsidRPr="0026104C" w:rsidRDefault="0026104C" w:rsidP="0026104C">
            <w:pPr>
              <w:spacing w:after="0" w:line="240" w:lineRule="auto"/>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9A1136" w:rsidRDefault="0026104C"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Pr="009A1136">
              <w:rPr>
                <w:rFonts w:ascii="Times New Roman" w:hAnsi="Times New Roman" w:cs="Times New Roman"/>
                <w:b/>
                <w:szCs w:val="28"/>
                <w:lang w:val="ru-RU"/>
              </w:rPr>
              <w:t>Учебник:</w:t>
            </w:r>
            <w:r w:rsidR="00B8073F">
              <w:rPr>
                <w:rFonts w:ascii="Times New Roman" w:hAnsi="Times New Roman" w:cs="Times New Roman"/>
                <w:b/>
                <w:szCs w:val="28"/>
                <w:lang w:val="ru-RU"/>
              </w:rPr>
              <w:t xml:space="preserve">            </w:t>
            </w:r>
          </w:p>
          <w:p w:rsidR="0026104C" w:rsidRPr="009A1136" w:rsidRDefault="0026104C" w:rsidP="0026104C">
            <w:pPr>
              <w:spacing w:after="0" w:line="240" w:lineRule="auto"/>
              <w:ind w:firstLine="709"/>
              <w:jc w:val="both"/>
              <w:rPr>
                <w:rFonts w:ascii="Times New Roman" w:hAnsi="Times New Roman" w:cs="Times New Roman"/>
                <w:b/>
                <w:szCs w:val="28"/>
                <w:lang w:val="ru-RU"/>
              </w:rPr>
            </w:pPr>
          </w:p>
          <w:p w:rsidR="0026104C" w:rsidRPr="009A1136"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Pr="009A1136" w:rsidRDefault="00B8073F"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0026104C" w:rsidRPr="009A1136">
              <w:rPr>
                <w:rFonts w:ascii="Times New Roman" w:hAnsi="Times New Roman" w:cs="Times New Roman"/>
                <w:b/>
                <w:szCs w:val="28"/>
                <w:lang w:val="ru-RU"/>
              </w:rPr>
              <w:t>Учебный год:</w:t>
            </w:r>
          </w:p>
        </w:tc>
        <w:tc>
          <w:tcPr>
            <w:tcW w:w="7220" w:type="dxa"/>
            <w:shd w:val="clear" w:color="auto" w:fill="auto"/>
          </w:tcPr>
          <w:p w:rsidR="0026104C" w:rsidRPr="0026104C" w:rsidRDefault="009A1136" w:rsidP="0026104C">
            <w:pPr>
              <w:spacing w:after="0" w:line="240" w:lineRule="auto"/>
              <w:jc w:val="both"/>
              <w:rPr>
                <w:rFonts w:ascii="Times New Roman" w:hAnsi="Times New Roman" w:cs="Times New Roman"/>
                <w:szCs w:val="28"/>
                <w:lang w:val="ru-RU"/>
              </w:rPr>
            </w:pPr>
            <w:r>
              <w:rPr>
                <w:rFonts w:ascii="Times New Roman" w:hAnsi="Times New Roman" w:cs="Times New Roman"/>
                <w:szCs w:val="28"/>
                <w:lang w:val="ru-RU"/>
              </w:rPr>
              <w:t>68</w:t>
            </w:r>
          </w:p>
          <w:p w:rsidR="0026104C" w:rsidRPr="0026104C" w:rsidRDefault="0026104C" w:rsidP="0026104C">
            <w:pPr>
              <w:spacing w:after="0" w:line="240" w:lineRule="auto"/>
              <w:jc w:val="both"/>
              <w:rPr>
                <w:rFonts w:ascii="Times New Roman" w:hAnsi="Times New Roman" w:cs="Times New Roman"/>
                <w:szCs w:val="28"/>
                <w:lang w:val="ru-RU"/>
              </w:rPr>
            </w:pPr>
          </w:p>
          <w:p w:rsidR="0026104C" w:rsidRPr="0026104C" w:rsidRDefault="0026104C" w:rsidP="0026104C">
            <w:pPr>
              <w:spacing w:after="0" w:line="240" w:lineRule="auto"/>
              <w:jc w:val="both"/>
              <w:rPr>
                <w:rFonts w:ascii="Times New Roman" w:hAnsi="Times New Roman" w:cs="Times New Roman"/>
                <w:szCs w:val="28"/>
                <w:lang w:val="ru-RU"/>
              </w:rPr>
            </w:pPr>
            <w:proofErr w:type="spellStart"/>
            <w:r w:rsidRPr="0026104C">
              <w:rPr>
                <w:rFonts w:ascii="Times New Roman" w:hAnsi="Times New Roman" w:cs="Times New Roman"/>
                <w:szCs w:val="28"/>
                <w:lang w:val="ru-RU"/>
              </w:rPr>
              <w:t>Строкач</w:t>
            </w:r>
            <w:proofErr w:type="spellEnd"/>
            <w:r w:rsidRPr="0026104C">
              <w:rPr>
                <w:rFonts w:ascii="Times New Roman" w:hAnsi="Times New Roman" w:cs="Times New Roman"/>
                <w:szCs w:val="28"/>
                <w:lang w:val="ru-RU"/>
              </w:rPr>
              <w:t xml:space="preserve"> Наталья Евгеньевна</w:t>
            </w:r>
          </w:p>
          <w:p w:rsidR="0026104C" w:rsidRPr="0026104C" w:rsidRDefault="0026104C" w:rsidP="0026104C">
            <w:pPr>
              <w:spacing w:after="0" w:line="240" w:lineRule="auto"/>
              <w:ind w:firstLine="709"/>
              <w:jc w:val="both"/>
              <w:rPr>
                <w:rFonts w:ascii="Times New Roman" w:hAnsi="Times New Roman" w:cs="Times New Roman"/>
                <w:szCs w:val="28"/>
                <w:lang w:val="ru-RU"/>
              </w:rPr>
            </w:pPr>
          </w:p>
          <w:p w:rsidR="0026104C" w:rsidRPr="0026104C" w:rsidRDefault="0026104C" w:rsidP="0026104C">
            <w:pPr>
              <w:spacing w:after="0" w:line="240" w:lineRule="auto"/>
              <w:ind w:firstLine="34"/>
              <w:jc w:val="both"/>
              <w:rPr>
                <w:rFonts w:ascii="Times New Roman" w:hAnsi="Times New Roman" w:cs="Times New Roman"/>
                <w:lang w:val="ru-RU"/>
              </w:rPr>
            </w:pPr>
          </w:p>
          <w:p w:rsidR="0026104C" w:rsidRDefault="00B8073F" w:rsidP="00B8073F">
            <w:pPr>
              <w:autoSpaceDE w:val="0"/>
              <w:autoSpaceDN w:val="0"/>
              <w:adjustRightInd w:val="0"/>
              <w:spacing w:after="0" w:line="240" w:lineRule="auto"/>
              <w:rPr>
                <w:sz w:val="24"/>
                <w:lang w:val="ru-RU"/>
              </w:rPr>
            </w:pPr>
            <w:r w:rsidRPr="00AE26DF">
              <w:rPr>
                <w:rFonts w:ascii="Times New Roman" w:hAnsi="Times New Roman"/>
                <w:color w:val="000000"/>
                <w:sz w:val="24"/>
                <w:lang w:val="ru-RU"/>
              </w:rPr>
              <w:t>Биология: 8-й класс: базовый уровень: учебник, 8 класс/ Пасечник В. В.</w:t>
            </w:r>
            <w:r>
              <w:rPr>
                <w:rFonts w:ascii="Times New Roman" w:hAnsi="Times New Roman"/>
                <w:color w:val="000000"/>
                <w:sz w:val="24"/>
                <w:lang w:val="ru-RU"/>
              </w:rPr>
              <w:t xml:space="preserve">, </w:t>
            </w:r>
            <w:proofErr w:type="spellStart"/>
            <w:r>
              <w:rPr>
                <w:rFonts w:ascii="Times New Roman" w:hAnsi="Times New Roman"/>
                <w:color w:val="000000"/>
                <w:sz w:val="24"/>
                <w:lang w:val="ru-RU"/>
              </w:rPr>
              <w:t>Суматохин</w:t>
            </w:r>
            <w:proofErr w:type="spellEnd"/>
            <w:r>
              <w:rPr>
                <w:rFonts w:ascii="Times New Roman" w:hAnsi="Times New Roman"/>
                <w:color w:val="000000"/>
                <w:sz w:val="24"/>
                <w:lang w:val="ru-RU"/>
              </w:rPr>
              <w:t xml:space="preserve"> С. В., </w:t>
            </w:r>
            <w:proofErr w:type="spellStart"/>
            <w:r>
              <w:rPr>
                <w:rFonts w:ascii="Times New Roman" w:hAnsi="Times New Roman"/>
                <w:color w:val="000000"/>
                <w:sz w:val="24"/>
                <w:lang w:val="ru-RU"/>
              </w:rPr>
              <w:t>Гапонюк</w:t>
            </w:r>
            <w:proofErr w:type="spellEnd"/>
            <w:r>
              <w:rPr>
                <w:rFonts w:ascii="Times New Roman" w:hAnsi="Times New Roman"/>
                <w:color w:val="000000"/>
                <w:sz w:val="24"/>
                <w:lang w:val="ru-RU"/>
              </w:rPr>
              <w:t xml:space="preserve"> З.Г.</w:t>
            </w:r>
            <w:r w:rsidRPr="00AE26DF">
              <w:rPr>
                <w:rFonts w:ascii="Times New Roman" w:hAnsi="Times New Roman"/>
                <w:color w:val="000000"/>
                <w:sz w:val="24"/>
                <w:lang w:val="ru-RU"/>
              </w:rPr>
              <w:t>; под редакцией Пасечника В. В., Акционерное общество «Издательство «Просвещение»</w:t>
            </w:r>
            <w:r>
              <w:rPr>
                <w:rFonts w:ascii="Times New Roman" w:hAnsi="Times New Roman"/>
                <w:color w:val="000000"/>
                <w:sz w:val="24"/>
                <w:lang w:val="ru-RU"/>
              </w:rPr>
              <w:t xml:space="preserve">, 2023 год </w:t>
            </w:r>
            <w:r w:rsidRPr="00AE26DF">
              <w:rPr>
                <w:sz w:val="24"/>
                <w:lang w:val="ru-RU"/>
              </w:rPr>
              <w:br/>
            </w:r>
            <w:r>
              <w:rPr>
                <w:sz w:val="24"/>
                <w:lang w:val="ru-RU"/>
              </w:rPr>
              <w:t xml:space="preserve"> </w:t>
            </w:r>
          </w:p>
          <w:p w:rsidR="00B8073F" w:rsidRPr="003240F2" w:rsidRDefault="00B8073F" w:rsidP="00B8073F">
            <w:pPr>
              <w:autoSpaceDE w:val="0"/>
              <w:autoSpaceDN w:val="0"/>
              <w:adjustRightInd w:val="0"/>
              <w:spacing w:after="0" w:line="240" w:lineRule="auto"/>
              <w:rPr>
                <w:rFonts w:ascii="Times New Roman" w:hAnsi="Times New Roman" w:cs="Times New Roman"/>
                <w:lang w:val="ru-RU"/>
              </w:rPr>
            </w:pPr>
          </w:p>
          <w:p w:rsidR="0026104C" w:rsidRPr="00B8073F" w:rsidRDefault="00B8073F" w:rsidP="0026104C">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r>
              <w:rPr>
                <w:rFonts w:ascii="Times New Roman" w:hAnsi="Times New Roman" w:cs="Times New Roman"/>
              </w:rPr>
              <w:t>-202</w:t>
            </w:r>
            <w:r>
              <w:rPr>
                <w:rFonts w:ascii="Times New Roman" w:hAnsi="Times New Roman" w:cs="Times New Roman"/>
                <w:lang w:val="ru-RU"/>
              </w:rPr>
              <w:t>4</w:t>
            </w:r>
          </w:p>
          <w:p w:rsidR="0026104C" w:rsidRPr="0026104C" w:rsidRDefault="0026104C" w:rsidP="0026104C">
            <w:pPr>
              <w:autoSpaceDE w:val="0"/>
              <w:autoSpaceDN w:val="0"/>
              <w:adjustRightInd w:val="0"/>
              <w:spacing w:after="0" w:line="240" w:lineRule="auto"/>
              <w:jc w:val="both"/>
              <w:rPr>
                <w:rFonts w:ascii="Times New Roman" w:hAnsi="Times New Roman" w:cs="Times New Roman"/>
              </w:rPr>
            </w:pPr>
          </w:p>
          <w:p w:rsidR="0026104C" w:rsidRPr="003240F2" w:rsidRDefault="0026104C" w:rsidP="0026104C">
            <w:pPr>
              <w:autoSpaceDE w:val="0"/>
              <w:autoSpaceDN w:val="0"/>
              <w:adjustRightInd w:val="0"/>
              <w:spacing w:after="0" w:line="240" w:lineRule="auto"/>
              <w:jc w:val="both"/>
              <w:rPr>
                <w:rFonts w:ascii="Times New Roman" w:hAnsi="Times New Roman" w:cs="Times New Roman"/>
                <w:lang w:val="ru-RU"/>
              </w:rPr>
            </w:pPr>
          </w:p>
          <w:p w:rsidR="0026104C" w:rsidRPr="0026104C" w:rsidRDefault="0026104C" w:rsidP="0026104C">
            <w:pPr>
              <w:autoSpaceDE w:val="0"/>
              <w:autoSpaceDN w:val="0"/>
              <w:adjustRightInd w:val="0"/>
              <w:spacing w:after="0" w:line="240" w:lineRule="auto"/>
              <w:jc w:val="both"/>
              <w:rPr>
                <w:rFonts w:ascii="Times New Roman" w:hAnsi="Times New Roman" w:cs="Times New Roman"/>
              </w:rPr>
            </w:pPr>
          </w:p>
          <w:p w:rsidR="0026104C" w:rsidRPr="0026104C" w:rsidRDefault="0026104C" w:rsidP="0026104C">
            <w:pPr>
              <w:autoSpaceDE w:val="0"/>
              <w:autoSpaceDN w:val="0"/>
              <w:adjustRightInd w:val="0"/>
              <w:spacing w:after="0" w:line="240" w:lineRule="auto"/>
              <w:jc w:val="both"/>
              <w:rPr>
                <w:rFonts w:ascii="Times New Roman" w:hAnsi="Times New Roman" w:cs="Times New Roman"/>
                <w:szCs w:val="28"/>
              </w:rPr>
            </w:pPr>
          </w:p>
        </w:tc>
      </w:tr>
    </w:tbl>
    <w:p w:rsidR="000B0F8E" w:rsidRPr="001403BC" w:rsidRDefault="004C0D91" w:rsidP="00F8523E">
      <w:pPr>
        <w:spacing w:after="0"/>
        <w:jc w:val="center"/>
        <w:rPr>
          <w:lang w:val="ru-RU"/>
        </w:rPr>
        <w:sectPr w:rsidR="000B0F8E" w:rsidRPr="001403BC">
          <w:pgSz w:w="11906" w:h="16383"/>
          <w:pgMar w:top="1134" w:right="850" w:bottom="1134" w:left="1701" w:header="720" w:footer="720" w:gutter="0"/>
          <w:cols w:space="720"/>
        </w:sectPr>
      </w:pPr>
      <w:bookmarkStart w:id="2" w:name="0e4163ab-ce05-47cb-a8af-92a1d51c1d1b"/>
      <w:r w:rsidRPr="0043741E">
        <w:rPr>
          <w:rFonts w:ascii="Times New Roman" w:hAnsi="Times New Roman"/>
          <w:b/>
          <w:color w:val="000000"/>
          <w:sz w:val="24"/>
          <w:lang w:val="ru-RU"/>
        </w:rPr>
        <w:t>г. Симферопол</w:t>
      </w:r>
      <w:bookmarkEnd w:id="2"/>
      <w:r w:rsidR="00FD750A">
        <w:rPr>
          <w:rFonts w:ascii="Times New Roman" w:hAnsi="Times New Roman"/>
          <w:b/>
          <w:color w:val="000000"/>
          <w:sz w:val="24"/>
          <w:lang w:val="ru-RU"/>
        </w:rPr>
        <w:t>ь</w:t>
      </w:r>
    </w:p>
    <w:p w:rsidR="00F8523E" w:rsidRDefault="00F8523E" w:rsidP="00F8523E">
      <w:pPr>
        <w:spacing w:after="0" w:line="264" w:lineRule="auto"/>
        <w:jc w:val="both"/>
        <w:rPr>
          <w:rFonts w:ascii="Times New Roman" w:hAnsi="Times New Roman"/>
          <w:b/>
          <w:color w:val="000000"/>
          <w:sz w:val="24"/>
          <w:szCs w:val="24"/>
          <w:lang w:val="ru-RU"/>
        </w:rPr>
      </w:pPr>
      <w:bookmarkStart w:id="3" w:name="block-4897827"/>
      <w:bookmarkEnd w:id="0"/>
    </w:p>
    <w:p w:rsidR="00F8523E" w:rsidRPr="0078160D" w:rsidRDefault="00F8523E" w:rsidP="00F8523E">
      <w:pPr>
        <w:spacing w:line="360" w:lineRule="auto"/>
        <w:ind w:left="426"/>
        <w:jc w:val="center"/>
        <w:rPr>
          <w:rFonts w:ascii="Times New Roman" w:hAnsi="Times New Roman" w:cs="Times New Roman"/>
          <w:b/>
          <w:caps/>
          <w:sz w:val="24"/>
          <w:lang w:val="ru-RU"/>
        </w:rPr>
      </w:pPr>
      <w:r w:rsidRPr="0078160D">
        <w:rPr>
          <w:rFonts w:ascii="Times New Roman" w:hAnsi="Times New Roman" w:cs="Times New Roman"/>
          <w:b/>
          <w:sz w:val="24"/>
          <w:lang w:val="ru-RU"/>
        </w:rPr>
        <w:t xml:space="preserve">Структура рабочей программы учебного предмета </w:t>
      </w:r>
      <w:r>
        <w:rPr>
          <w:rFonts w:ascii="Times New Roman" w:hAnsi="Times New Roman" w:cs="Times New Roman"/>
          <w:b/>
          <w:sz w:val="24"/>
          <w:lang w:val="ru-RU"/>
        </w:rPr>
        <w:t>«</w:t>
      </w:r>
      <w:r w:rsidRPr="0078160D">
        <w:rPr>
          <w:rFonts w:ascii="Times New Roman" w:hAnsi="Times New Roman" w:cs="Times New Roman"/>
          <w:b/>
          <w:sz w:val="24"/>
          <w:lang w:val="ru-RU"/>
        </w:rPr>
        <w:t>Биология</w:t>
      </w:r>
      <w:r>
        <w:rPr>
          <w:rFonts w:ascii="Times New Roman" w:hAnsi="Times New Roman" w:cs="Times New Roman"/>
          <w:b/>
          <w:sz w:val="24"/>
          <w:lang w:val="ru-RU"/>
        </w:rPr>
        <w:t>»</w:t>
      </w:r>
    </w:p>
    <w:p w:rsidR="00F8523E" w:rsidRPr="0078160D" w:rsidRDefault="00F8523E" w:rsidP="00F8523E">
      <w:pPr>
        <w:rPr>
          <w:rFonts w:ascii="Times New Roman" w:hAnsi="Times New Roman" w:cs="Times New Roman"/>
          <w:b/>
          <w:sz w:val="24"/>
          <w:szCs w:val="24"/>
        </w:rPr>
      </w:pPr>
      <w:proofErr w:type="spellStart"/>
      <w:r w:rsidRPr="0078160D">
        <w:rPr>
          <w:rFonts w:ascii="Times New Roman" w:hAnsi="Times New Roman" w:cs="Times New Roman"/>
          <w:b/>
          <w:sz w:val="24"/>
          <w:szCs w:val="24"/>
        </w:rPr>
        <w:t>Пояснительная</w:t>
      </w:r>
      <w:proofErr w:type="spellEnd"/>
      <w:r w:rsidRPr="0078160D">
        <w:rPr>
          <w:rFonts w:ascii="Times New Roman" w:hAnsi="Times New Roman" w:cs="Times New Roman"/>
          <w:b/>
          <w:sz w:val="24"/>
          <w:szCs w:val="24"/>
        </w:rPr>
        <w:t xml:space="preserve"> </w:t>
      </w:r>
      <w:proofErr w:type="spellStart"/>
      <w:r w:rsidRPr="0078160D">
        <w:rPr>
          <w:rFonts w:ascii="Times New Roman" w:hAnsi="Times New Roman" w:cs="Times New Roman"/>
          <w:b/>
          <w:sz w:val="24"/>
          <w:szCs w:val="24"/>
        </w:rPr>
        <w:t>записка</w:t>
      </w:r>
      <w:proofErr w:type="spellEnd"/>
    </w:p>
    <w:p w:rsidR="00F8523E" w:rsidRPr="0078160D" w:rsidRDefault="00F8523E" w:rsidP="00F8523E">
      <w:pPr>
        <w:pStyle w:val="ae"/>
        <w:numPr>
          <w:ilvl w:val="0"/>
          <w:numId w:val="36"/>
        </w:numPr>
        <w:spacing w:line="276" w:lineRule="auto"/>
        <w:rPr>
          <w:b/>
          <w:caps/>
        </w:rPr>
      </w:pPr>
      <w:r w:rsidRPr="0078160D">
        <w:rPr>
          <w:b/>
        </w:rPr>
        <w:t>Содержание обучения</w:t>
      </w:r>
    </w:p>
    <w:p w:rsidR="00F8523E" w:rsidRPr="0078160D" w:rsidRDefault="00F8523E" w:rsidP="00F8523E">
      <w:pPr>
        <w:pStyle w:val="ae"/>
        <w:numPr>
          <w:ilvl w:val="0"/>
          <w:numId w:val="37"/>
        </w:numPr>
        <w:spacing w:line="276" w:lineRule="auto"/>
        <w:rPr>
          <w:b/>
          <w:caps/>
        </w:rPr>
      </w:pPr>
      <w:r w:rsidRPr="0078160D">
        <w:t xml:space="preserve">Перечень и названия разделов и тем </w:t>
      </w:r>
    </w:p>
    <w:p w:rsidR="00F8523E" w:rsidRPr="0078160D" w:rsidRDefault="00F8523E" w:rsidP="00F8523E">
      <w:pPr>
        <w:pStyle w:val="ae"/>
        <w:numPr>
          <w:ilvl w:val="0"/>
          <w:numId w:val="37"/>
        </w:numPr>
        <w:spacing w:line="276" w:lineRule="auto"/>
        <w:rPr>
          <w:b/>
          <w:caps/>
        </w:rPr>
      </w:pPr>
      <w:r w:rsidRPr="0078160D">
        <w:t>Необходимое количество часов для изучения раздела, темы</w:t>
      </w:r>
    </w:p>
    <w:p w:rsidR="00F8523E" w:rsidRPr="0078160D" w:rsidRDefault="00F8523E" w:rsidP="00F8523E">
      <w:pPr>
        <w:pStyle w:val="ae"/>
        <w:numPr>
          <w:ilvl w:val="0"/>
          <w:numId w:val="37"/>
        </w:numPr>
        <w:spacing w:line="276" w:lineRule="auto"/>
        <w:rPr>
          <w:b/>
          <w:caps/>
        </w:rPr>
      </w:pPr>
      <w:r w:rsidRPr="0078160D">
        <w:t>Содержание учебной темы:</w:t>
      </w:r>
    </w:p>
    <w:p w:rsidR="00F8523E" w:rsidRPr="0078160D" w:rsidRDefault="00F8523E" w:rsidP="00F8523E">
      <w:pPr>
        <w:pStyle w:val="ae"/>
        <w:spacing w:line="276" w:lineRule="auto"/>
        <w:ind w:left="1440"/>
      </w:pPr>
      <w:r w:rsidRPr="0078160D">
        <w:t>- основные изучаемые вопросы</w:t>
      </w:r>
    </w:p>
    <w:p w:rsidR="00F8523E" w:rsidRPr="0078160D" w:rsidRDefault="00F8523E" w:rsidP="00F8523E">
      <w:pPr>
        <w:pStyle w:val="ae"/>
        <w:spacing w:line="276" w:lineRule="auto"/>
        <w:ind w:left="1440"/>
      </w:pPr>
      <w:r w:rsidRPr="0078160D">
        <w:t>- практические, лабораторные работы, творческие и практические задания;</w:t>
      </w:r>
    </w:p>
    <w:p w:rsidR="00F8523E" w:rsidRPr="0078160D" w:rsidRDefault="00F8523E" w:rsidP="00F8523E">
      <w:pPr>
        <w:pStyle w:val="ae"/>
        <w:spacing w:line="276" w:lineRule="auto"/>
        <w:ind w:left="1440"/>
      </w:pPr>
      <w:r w:rsidRPr="0078160D">
        <w:t>- формы и темы контроля;</w:t>
      </w:r>
    </w:p>
    <w:p w:rsidR="00F8523E" w:rsidRPr="0078160D" w:rsidRDefault="00F8523E" w:rsidP="00F8523E">
      <w:pPr>
        <w:pStyle w:val="ae"/>
        <w:spacing w:line="276" w:lineRule="auto"/>
        <w:rPr>
          <w:b/>
          <w:caps/>
        </w:rPr>
      </w:pPr>
      <w:r w:rsidRPr="0078160D">
        <w:t>- возможные виды самостоятельной работы учащихся</w:t>
      </w:r>
    </w:p>
    <w:p w:rsidR="00F8523E" w:rsidRPr="0078160D" w:rsidRDefault="00F8523E" w:rsidP="00F8523E">
      <w:pPr>
        <w:pStyle w:val="ae"/>
        <w:numPr>
          <w:ilvl w:val="0"/>
          <w:numId w:val="36"/>
        </w:numPr>
        <w:spacing w:line="276" w:lineRule="auto"/>
        <w:rPr>
          <w:b/>
          <w:caps/>
        </w:rPr>
      </w:pPr>
      <w:r w:rsidRPr="0078160D">
        <w:rPr>
          <w:b/>
        </w:rPr>
        <w:t>Планируемые результаты освоения программы</w:t>
      </w:r>
    </w:p>
    <w:p w:rsidR="00F8523E" w:rsidRPr="0078160D" w:rsidRDefault="00F8523E" w:rsidP="00F8523E">
      <w:pPr>
        <w:pStyle w:val="ae"/>
        <w:spacing w:line="276" w:lineRule="auto"/>
        <w:ind w:left="1440"/>
      </w:pPr>
    </w:p>
    <w:p w:rsidR="00F8523E" w:rsidRPr="0078160D" w:rsidRDefault="00F8523E" w:rsidP="00F8523E">
      <w:pPr>
        <w:pStyle w:val="ae"/>
        <w:numPr>
          <w:ilvl w:val="0"/>
          <w:numId w:val="36"/>
        </w:numPr>
        <w:rPr>
          <w:b/>
        </w:rPr>
      </w:pPr>
      <w:r w:rsidRPr="0078160D">
        <w:rPr>
          <w:b/>
        </w:rPr>
        <w:t>Тематическое планирование с указанием количества часов, отводимых на освоение каждой  темы</w:t>
      </w:r>
    </w:p>
    <w:p w:rsidR="00F8523E" w:rsidRPr="0078160D" w:rsidRDefault="00F8523E" w:rsidP="00F8523E">
      <w:pPr>
        <w:pStyle w:val="ae"/>
        <w:rPr>
          <w:b/>
        </w:rPr>
      </w:pPr>
    </w:p>
    <w:p w:rsidR="00F8523E" w:rsidRPr="0078160D" w:rsidRDefault="00F8523E" w:rsidP="00F8523E">
      <w:pPr>
        <w:pStyle w:val="ae"/>
        <w:numPr>
          <w:ilvl w:val="0"/>
          <w:numId w:val="36"/>
        </w:numPr>
      </w:pPr>
      <w:r w:rsidRPr="0078160D">
        <w:rPr>
          <w:b/>
          <w:color w:val="000000"/>
        </w:rPr>
        <w:t>Учебно-методическое обеспечение образовательного процесса</w:t>
      </w:r>
    </w:p>
    <w:p w:rsidR="00F8523E" w:rsidRPr="0078160D" w:rsidRDefault="00F8523E" w:rsidP="00F8523E">
      <w:pPr>
        <w:pStyle w:val="ae"/>
        <w:rPr>
          <w:b/>
        </w:rPr>
      </w:pPr>
    </w:p>
    <w:p w:rsidR="00F8523E" w:rsidRPr="006505A9" w:rsidRDefault="00F8523E" w:rsidP="00F8523E">
      <w:pPr>
        <w:spacing w:line="360" w:lineRule="auto"/>
        <w:jc w:val="center"/>
        <w:rPr>
          <w:b/>
          <w:caps/>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F8523E" w:rsidRDefault="00F8523E">
      <w:pPr>
        <w:spacing w:after="0" w:line="264" w:lineRule="auto"/>
        <w:ind w:left="120"/>
        <w:jc w:val="both"/>
        <w:rPr>
          <w:rFonts w:ascii="Times New Roman" w:hAnsi="Times New Roman"/>
          <w:b/>
          <w:color w:val="000000"/>
          <w:sz w:val="24"/>
          <w:szCs w:val="24"/>
          <w:lang w:val="ru-RU"/>
        </w:rPr>
      </w:pPr>
    </w:p>
    <w:p w:rsidR="000B0F8E" w:rsidRPr="001403BC" w:rsidRDefault="004C0D91">
      <w:pPr>
        <w:spacing w:after="0" w:line="264" w:lineRule="auto"/>
        <w:ind w:left="120"/>
        <w:jc w:val="both"/>
        <w:rPr>
          <w:sz w:val="24"/>
          <w:szCs w:val="24"/>
          <w:lang w:val="ru-RU"/>
        </w:rPr>
      </w:pPr>
      <w:r w:rsidRPr="001403BC">
        <w:rPr>
          <w:rFonts w:ascii="Times New Roman" w:hAnsi="Times New Roman"/>
          <w:b/>
          <w:color w:val="000000"/>
          <w:sz w:val="24"/>
          <w:szCs w:val="24"/>
          <w:lang w:val="ru-RU"/>
        </w:rPr>
        <w:lastRenderedPageBreak/>
        <w:t>ПОЯСНИТЕЛЬНАЯ ЗАПИСКА</w:t>
      </w:r>
    </w:p>
    <w:p w:rsidR="000B0F8E" w:rsidRPr="001403BC" w:rsidRDefault="000B0F8E">
      <w:pPr>
        <w:spacing w:after="0" w:line="264" w:lineRule="auto"/>
        <w:ind w:left="120"/>
        <w:jc w:val="both"/>
        <w:rPr>
          <w:sz w:val="24"/>
          <w:szCs w:val="24"/>
          <w:lang w:val="ru-RU"/>
        </w:rPr>
      </w:pPr>
    </w:p>
    <w:p w:rsidR="000B0F8E" w:rsidRPr="00624B35" w:rsidRDefault="004C0D91">
      <w:pPr>
        <w:spacing w:after="0" w:line="264" w:lineRule="auto"/>
        <w:ind w:firstLine="600"/>
        <w:jc w:val="both"/>
        <w:rPr>
          <w:b/>
          <w:sz w:val="24"/>
          <w:szCs w:val="24"/>
          <w:lang w:val="ru-RU"/>
        </w:rPr>
      </w:pPr>
      <w:r w:rsidRPr="00624B35">
        <w:rPr>
          <w:rFonts w:ascii="Times New Roman" w:hAnsi="Times New Roman"/>
          <w:b/>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Программа по биологии направлена на формирование </w:t>
      </w:r>
      <w:proofErr w:type="spellStart"/>
      <w:r w:rsidRPr="001403BC">
        <w:rPr>
          <w:rFonts w:ascii="Times New Roman" w:hAnsi="Times New Roman"/>
          <w:color w:val="000000"/>
          <w:sz w:val="24"/>
          <w:szCs w:val="24"/>
          <w:lang w:val="ru-RU"/>
        </w:rPr>
        <w:t>естественно-научной</w:t>
      </w:r>
      <w:proofErr w:type="spellEnd"/>
      <w:r w:rsidRPr="001403BC">
        <w:rPr>
          <w:rFonts w:ascii="Times New Roman" w:hAnsi="Times New Roman"/>
          <w:color w:val="000000"/>
          <w:sz w:val="24"/>
          <w:szCs w:val="24"/>
          <w:lang w:val="ru-RU"/>
        </w:rPr>
        <w:t xml:space="preserve"> грамотности </w:t>
      </w:r>
      <w:proofErr w:type="gramStart"/>
      <w:r w:rsidRPr="001403BC">
        <w:rPr>
          <w:rFonts w:ascii="Times New Roman" w:hAnsi="Times New Roman"/>
          <w:color w:val="000000"/>
          <w:sz w:val="24"/>
          <w:szCs w:val="24"/>
          <w:lang w:val="ru-RU"/>
        </w:rPr>
        <w:t>обучающихся</w:t>
      </w:r>
      <w:proofErr w:type="gramEnd"/>
      <w:r w:rsidRPr="001403BC">
        <w:rPr>
          <w:rFonts w:ascii="Times New Roman" w:hAnsi="Times New Roman"/>
          <w:color w:val="000000"/>
          <w:sz w:val="24"/>
          <w:szCs w:val="24"/>
          <w:lang w:val="ru-RU"/>
        </w:rPr>
        <w:t xml:space="preserve"> и организацию изучения биологии на </w:t>
      </w:r>
      <w:proofErr w:type="spellStart"/>
      <w:r w:rsidRPr="001403BC">
        <w:rPr>
          <w:rFonts w:ascii="Times New Roman" w:hAnsi="Times New Roman"/>
          <w:color w:val="000000"/>
          <w:sz w:val="24"/>
          <w:szCs w:val="24"/>
          <w:lang w:val="ru-RU"/>
        </w:rPr>
        <w:t>деятельностной</w:t>
      </w:r>
      <w:proofErr w:type="spellEnd"/>
      <w:r w:rsidRPr="001403BC">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1403BC">
        <w:rPr>
          <w:rFonts w:ascii="Times New Roman" w:hAnsi="Times New Roman"/>
          <w:color w:val="000000"/>
          <w:sz w:val="24"/>
          <w:szCs w:val="24"/>
          <w:lang w:val="ru-RU"/>
        </w:rPr>
        <w:t>метапредметным</w:t>
      </w:r>
      <w:proofErr w:type="spellEnd"/>
      <w:r w:rsidRPr="001403BC">
        <w:rPr>
          <w:rFonts w:ascii="Times New Roman" w:hAnsi="Times New Roman"/>
          <w:color w:val="000000"/>
          <w:sz w:val="24"/>
          <w:szCs w:val="24"/>
          <w:lang w:val="ru-RU"/>
        </w:rPr>
        <w:t xml:space="preserve"> результатам обучения, а также реализация </w:t>
      </w:r>
      <w:proofErr w:type="spellStart"/>
      <w:r w:rsidRPr="001403BC">
        <w:rPr>
          <w:rFonts w:ascii="Times New Roman" w:hAnsi="Times New Roman"/>
          <w:color w:val="000000"/>
          <w:sz w:val="24"/>
          <w:szCs w:val="24"/>
          <w:lang w:val="ru-RU"/>
        </w:rPr>
        <w:t>межпредметных</w:t>
      </w:r>
      <w:proofErr w:type="spellEnd"/>
      <w:r w:rsidRPr="001403BC">
        <w:rPr>
          <w:rFonts w:ascii="Times New Roman" w:hAnsi="Times New Roman"/>
          <w:color w:val="000000"/>
          <w:sz w:val="24"/>
          <w:szCs w:val="24"/>
          <w:lang w:val="ru-RU"/>
        </w:rPr>
        <w:t xml:space="preserve"> связей </w:t>
      </w:r>
      <w:proofErr w:type="spellStart"/>
      <w:proofErr w:type="gramStart"/>
      <w:r w:rsidRPr="001403BC">
        <w:rPr>
          <w:rFonts w:ascii="Times New Roman" w:hAnsi="Times New Roman"/>
          <w:color w:val="000000"/>
          <w:sz w:val="24"/>
          <w:szCs w:val="24"/>
          <w:lang w:val="ru-RU"/>
        </w:rPr>
        <w:t>естественно-научных</w:t>
      </w:r>
      <w:proofErr w:type="spellEnd"/>
      <w:proofErr w:type="gramEnd"/>
      <w:r w:rsidRPr="001403BC">
        <w:rPr>
          <w:rFonts w:ascii="Times New Roman" w:hAnsi="Times New Roman"/>
          <w:color w:val="000000"/>
          <w:sz w:val="24"/>
          <w:szCs w:val="24"/>
          <w:lang w:val="ru-RU"/>
        </w:rPr>
        <w:t xml:space="preserve"> учебных предметов на уровне основного общего образования.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1403BC">
        <w:rPr>
          <w:rFonts w:ascii="Times New Roman" w:hAnsi="Times New Roman"/>
          <w:color w:val="000000"/>
          <w:sz w:val="24"/>
          <w:szCs w:val="24"/>
          <w:lang w:val="ru-RU"/>
        </w:rPr>
        <w:t>метапредметные</w:t>
      </w:r>
      <w:proofErr w:type="spellEnd"/>
      <w:r w:rsidRPr="001403BC">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Биологическая подготовка обеспечивает понимание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Целями изучения биологии на уровне основного общего образования являются: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приобретение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1403BC">
        <w:rPr>
          <w:rFonts w:ascii="Times New Roman" w:hAnsi="Times New Roman"/>
          <w:color w:val="000000"/>
          <w:sz w:val="24"/>
          <w:szCs w:val="24"/>
          <w:lang w:val="ru-RU"/>
        </w:rPr>
        <w:t>средообразующей</w:t>
      </w:r>
      <w:proofErr w:type="spellEnd"/>
      <w:r w:rsidRPr="001403BC">
        <w:rPr>
          <w:rFonts w:ascii="Times New Roman" w:hAnsi="Times New Roman"/>
          <w:color w:val="000000"/>
          <w:sz w:val="24"/>
          <w:szCs w:val="24"/>
          <w:lang w:val="ru-RU"/>
        </w:rPr>
        <w:t xml:space="preserve"> роли организмов, человеке как </w:t>
      </w:r>
      <w:proofErr w:type="spellStart"/>
      <w:r w:rsidRPr="001403BC">
        <w:rPr>
          <w:rFonts w:ascii="Times New Roman" w:hAnsi="Times New Roman"/>
          <w:color w:val="000000"/>
          <w:sz w:val="24"/>
          <w:szCs w:val="24"/>
          <w:lang w:val="ru-RU"/>
        </w:rPr>
        <w:t>биосоциальном</w:t>
      </w:r>
      <w:proofErr w:type="spellEnd"/>
      <w:r w:rsidRPr="001403BC">
        <w:rPr>
          <w:rFonts w:ascii="Times New Roman" w:hAnsi="Times New Roman"/>
          <w:color w:val="000000"/>
          <w:sz w:val="24"/>
          <w:szCs w:val="24"/>
          <w:lang w:val="ru-RU"/>
        </w:rPr>
        <w:t xml:space="preserve"> существе, о роли биологической науки в практической деятельности людей;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w:t>
      </w:r>
      <w:bookmarkStart w:id="4" w:name="3b562cd9-1b1f-4c62-99a2-3c330cdcc105"/>
      <w:r w:rsidRPr="001403BC">
        <w:rPr>
          <w:rFonts w:ascii="Times New Roman" w:hAnsi="Times New Roman"/>
          <w:color w:val="000000"/>
          <w:sz w:val="24"/>
          <w:szCs w:val="24"/>
          <w:lang w:val="ru-RU"/>
        </w:rPr>
        <w:t>Общее число часов, отведенных для изучения биологии, составляет  в 8 класс</w:t>
      </w:r>
      <w:r w:rsidR="00F8523E">
        <w:rPr>
          <w:rFonts w:ascii="Times New Roman" w:hAnsi="Times New Roman"/>
          <w:color w:val="000000"/>
          <w:sz w:val="24"/>
          <w:szCs w:val="24"/>
          <w:lang w:val="ru-RU"/>
        </w:rPr>
        <w:t>е – 68 часов (2 часа в неделю)</w:t>
      </w:r>
      <w:bookmarkEnd w:id="4"/>
      <w:r w:rsidR="00F8523E">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B0F8E" w:rsidRPr="001403BC" w:rsidRDefault="000B0F8E">
      <w:pPr>
        <w:rPr>
          <w:sz w:val="24"/>
          <w:szCs w:val="24"/>
          <w:lang w:val="ru-RU"/>
        </w:rPr>
        <w:sectPr w:rsidR="000B0F8E" w:rsidRPr="001403BC">
          <w:pgSz w:w="11906" w:h="16383"/>
          <w:pgMar w:top="1134" w:right="850" w:bottom="1134" w:left="1701" w:header="720" w:footer="720" w:gutter="0"/>
          <w:cols w:space="720"/>
        </w:sectPr>
      </w:pPr>
    </w:p>
    <w:p w:rsidR="000B0F8E" w:rsidRPr="00280B11" w:rsidRDefault="004C0D91" w:rsidP="00280B11">
      <w:pPr>
        <w:pStyle w:val="ae"/>
        <w:numPr>
          <w:ilvl w:val="0"/>
          <w:numId w:val="39"/>
        </w:numPr>
        <w:spacing w:line="264" w:lineRule="auto"/>
        <w:jc w:val="both"/>
      </w:pPr>
      <w:bookmarkStart w:id="5" w:name="block-4897829"/>
      <w:bookmarkEnd w:id="3"/>
      <w:r w:rsidRPr="00280B11">
        <w:rPr>
          <w:b/>
          <w:color w:val="000000"/>
        </w:rPr>
        <w:lastRenderedPageBreak/>
        <w:t>СОДЕРЖАНИЕ ОБУЧЕНИЯ</w:t>
      </w:r>
    </w:p>
    <w:p w:rsidR="000B0F8E" w:rsidRPr="001403BC" w:rsidRDefault="000B0F8E">
      <w:pPr>
        <w:spacing w:after="0" w:line="264" w:lineRule="auto"/>
        <w:ind w:left="120"/>
        <w:jc w:val="both"/>
        <w:rPr>
          <w:sz w:val="24"/>
          <w:szCs w:val="24"/>
        </w:rPr>
      </w:pPr>
    </w:p>
    <w:p w:rsidR="000B0F8E" w:rsidRPr="001403BC" w:rsidRDefault="004C0D91">
      <w:pPr>
        <w:spacing w:after="0" w:line="264" w:lineRule="auto"/>
        <w:ind w:left="120"/>
        <w:jc w:val="both"/>
        <w:rPr>
          <w:sz w:val="24"/>
          <w:szCs w:val="24"/>
        </w:rPr>
      </w:pPr>
      <w:r w:rsidRPr="001403BC">
        <w:rPr>
          <w:rFonts w:ascii="Times New Roman" w:hAnsi="Times New Roman"/>
          <w:b/>
          <w:color w:val="000000"/>
          <w:sz w:val="24"/>
          <w:szCs w:val="24"/>
        </w:rPr>
        <w:t>8 КЛАСС</w:t>
      </w:r>
    </w:p>
    <w:p w:rsidR="000B0F8E" w:rsidRPr="001403BC" w:rsidRDefault="004C0D91">
      <w:pPr>
        <w:numPr>
          <w:ilvl w:val="0"/>
          <w:numId w:val="15"/>
        </w:numPr>
        <w:spacing w:after="0" w:line="264" w:lineRule="auto"/>
        <w:jc w:val="both"/>
        <w:rPr>
          <w:sz w:val="24"/>
          <w:szCs w:val="24"/>
        </w:rPr>
      </w:pPr>
      <w:proofErr w:type="spellStart"/>
      <w:r w:rsidRPr="001403BC">
        <w:rPr>
          <w:rFonts w:ascii="Times New Roman" w:hAnsi="Times New Roman"/>
          <w:b/>
          <w:color w:val="000000"/>
          <w:sz w:val="24"/>
          <w:szCs w:val="24"/>
        </w:rPr>
        <w:t>Животный</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организм</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1403BC">
        <w:rPr>
          <w:rFonts w:ascii="Times New Roman" w:hAnsi="Times New Roman"/>
          <w:color w:val="000000"/>
          <w:sz w:val="24"/>
          <w:szCs w:val="24"/>
          <w:lang w:val="ru-RU"/>
        </w:rPr>
        <w:t>другое</w:t>
      </w:r>
      <w:proofErr w:type="gram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Животная клетка. Открытие животной клетки (А. Левенгук). </w:t>
      </w:r>
      <w:proofErr w:type="gramStart"/>
      <w:r w:rsidRPr="001403BC">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1403BC">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0B0F8E" w:rsidRPr="001403BC" w:rsidRDefault="004C0D91">
      <w:pPr>
        <w:numPr>
          <w:ilvl w:val="0"/>
          <w:numId w:val="16"/>
        </w:numPr>
        <w:spacing w:after="0" w:line="264" w:lineRule="auto"/>
        <w:jc w:val="both"/>
        <w:rPr>
          <w:sz w:val="24"/>
          <w:szCs w:val="24"/>
        </w:rPr>
      </w:pPr>
      <w:proofErr w:type="spellStart"/>
      <w:r w:rsidRPr="001403BC">
        <w:rPr>
          <w:rFonts w:ascii="Times New Roman" w:hAnsi="Times New Roman"/>
          <w:b/>
          <w:color w:val="000000"/>
          <w:sz w:val="24"/>
          <w:szCs w:val="24"/>
        </w:rPr>
        <w:t>Строение</w:t>
      </w:r>
      <w:proofErr w:type="spellEnd"/>
      <w:r w:rsidRPr="001403BC">
        <w:rPr>
          <w:rFonts w:ascii="Times New Roman" w:hAnsi="Times New Roman"/>
          <w:b/>
          <w:color w:val="000000"/>
          <w:sz w:val="24"/>
          <w:szCs w:val="24"/>
        </w:rPr>
        <w:t xml:space="preserve"> и </w:t>
      </w:r>
      <w:proofErr w:type="spellStart"/>
      <w:r w:rsidRPr="001403BC">
        <w:rPr>
          <w:rFonts w:ascii="Times New Roman" w:hAnsi="Times New Roman"/>
          <w:b/>
          <w:color w:val="000000"/>
          <w:sz w:val="24"/>
          <w:szCs w:val="24"/>
        </w:rPr>
        <w:t>жизнедеятельность</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организма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животного</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1403BC">
        <w:rPr>
          <w:rFonts w:ascii="Times New Roman" w:hAnsi="Times New Roman"/>
          <w:color w:val="000000"/>
          <w:sz w:val="24"/>
          <w:szCs w:val="24"/>
          <w:lang w:val="ru-RU"/>
        </w:rPr>
        <w:t>одноклеточных</w:t>
      </w:r>
      <w:proofErr w:type="gramEnd"/>
      <w:r w:rsidRPr="001403BC">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1403BC">
        <w:rPr>
          <w:rFonts w:ascii="Times New Roman" w:hAnsi="Times New Roman"/>
          <w:color w:val="000000"/>
          <w:sz w:val="24"/>
          <w:szCs w:val="24"/>
          <w:lang w:val="ru-RU"/>
        </w:rPr>
        <w:t>Мальпигиевы</w:t>
      </w:r>
      <w:proofErr w:type="spellEnd"/>
      <w:r w:rsidRPr="001403BC">
        <w:rPr>
          <w:rFonts w:ascii="Times New Roman" w:hAnsi="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1403BC">
        <w:rPr>
          <w:rFonts w:ascii="Times New Roman" w:hAnsi="Times New Roman"/>
          <w:color w:val="000000"/>
          <w:sz w:val="24"/>
          <w:szCs w:val="24"/>
          <w:lang w:val="ru-RU"/>
        </w:rPr>
        <w:t>трофотаксис</w:t>
      </w:r>
      <w:proofErr w:type="spellEnd"/>
      <w:r w:rsidRPr="001403BC">
        <w:rPr>
          <w:rFonts w:ascii="Times New Roman" w:hAnsi="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Поведение животных. Врождённое и приобретённое поведение (инстинкт и </w:t>
      </w:r>
      <w:proofErr w:type="spellStart"/>
      <w:r w:rsidRPr="001403BC">
        <w:rPr>
          <w:rFonts w:ascii="Times New Roman" w:hAnsi="Times New Roman"/>
          <w:color w:val="000000"/>
          <w:sz w:val="24"/>
          <w:szCs w:val="24"/>
          <w:lang w:val="ru-RU"/>
        </w:rPr>
        <w:t>научение</w:t>
      </w:r>
      <w:proofErr w:type="spellEnd"/>
      <w:r w:rsidRPr="001403BC">
        <w:rPr>
          <w:rFonts w:ascii="Times New Roman" w:hAnsi="Times New Roman"/>
          <w:color w:val="000000"/>
          <w:sz w:val="24"/>
          <w:szCs w:val="24"/>
          <w:lang w:val="ru-RU"/>
        </w:rPr>
        <w:t xml:space="preserve">). </w:t>
      </w:r>
      <w:proofErr w:type="spellStart"/>
      <w:r w:rsidRPr="001403BC">
        <w:rPr>
          <w:rFonts w:ascii="Times New Roman" w:hAnsi="Times New Roman"/>
          <w:color w:val="000000"/>
          <w:sz w:val="24"/>
          <w:szCs w:val="24"/>
          <w:lang w:val="ru-RU"/>
        </w:rPr>
        <w:t>Научение</w:t>
      </w:r>
      <w:proofErr w:type="spellEnd"/>
      <w:r w:rsidRPr="001403BC">
        <w:rPr>
          <w:rFonts w:ascii="Times New Roman" w:hAnsi="Times New Roman"/>
          <w:color w:val="000000"/>
          <w:sz w:val="24"/>
          <w:szCs w:val="24"/>
          <w:lang w:val="ru-RU"/>
        </w:rPr>
        <w:t xml:space="preserve">: условные рефлексы, импринтинг (запечатление), </w:t>
      </w:r>
      <w:proofErr w:type="spellStart"/>
      <w:r w:rsidRPr="001403BC">
        <w:rPr>
          <w:rFonts w:ascii="Times New Roman" w:hAnsi="Times New Roman"/>
          <w:color w:val="000000"/>
          <w:sz w:val="24"/>
          <w:szCs w:val="24"/>
          <w:lang w:val="ru-RU"/>
        </w:rPr>
        <w:t>инсайт</w:t>
      </w:r>
      <w:proofErr w:type="spellEnd"/>
      <w:r w:rsidRPr="001403BC">
        <w:rPr>
          <w:rFonts w:ascii="Times New Roman" w:hAnsi="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56EB2">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1403BC">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Ознакомление с органами опоры и движения у животных.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способов поглощения пищи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способов дыхания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Ознакомление с системами органов транспорта веществ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покровов тела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органов чувств у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Формирование условных рефлексов у аквариумных рыб.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Строение яйца и развитие зародыша птицы (курицы).</w:t>
      </w:r>
    </w:p>
    <w:p w:rsidR="000B0F8E" w:rsidRPr="001403BC" w:rsidRDefault="004C0D91">
      <w:pPr>
        <w:numPr>
          <w:ilvl w:val="0"/>
          <w:numId w:val="17"/>
        </w:numPr>
        <w:spacing w:after="0" w:line="264" w:lineRule="auto"/>
        <w:jc w:val="both"/>
        <w:rPr>
          <w:sz w:val="24"/>
          <w:szCs w:val="24"/>
        </w:rPr>
      </w:pPr>
      <w:proofErr w:type="spellStart"/>
      <w:r w:rsidRPr="001403BC">
        <w:rPr>
          <w:rFonts w:ascii="Times New Roman" w:hAnsi="Times New Roman"/>
          <w:b/>
          <w:color w:val="000000"/>
          <w:sz w:val="24"/>
          <w:szCs w:val="24"/>
        </w:rPr>
        <w:t>Систематические</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группы</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животных</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1403BC">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1403BC">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Многообразие простейших (на готовых препаратах).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Изготовление модели клетки простейшего (амёбы, инфузории-туфельки и другое.).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Многоклеточные животные. Кишечнополостные</w:t>
      </w:r>
      <w:r w:rsidRPr="001403BC">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56EB2">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1403BC">
        <w:rPr>
          <w:rFonts w:ascii="Times New Roman" w:hAnsi="Times New Roman"/>
          <w:color w:val="000000"/>
          <w:sz w:val="24"/>
          <w:szCs w:val="24"/>
          <w:lang w:val="ru-RU"/>
        </w:rPr>
        <w:t xml:space="preserve">Многообразие </w:t>
      </w:r>
      <w:proofErr w:type="gramStart"/>
      <w:r w:rsidRPr="001403BC">
        <w:rPr>
          <w:rFonts w:ascii="Times New Roman" w:hAnsi="Times New Roman"/>
          <w:color w:val="000000"/>
          <w:sz w:val="24"/>
          <w:szCs w:val="24"/>
          <w:lang w:val="ru-RU"/>
        </w:rPr>
        <w:t>кишечнополостных</w:t>
      </w:r>
      <w:proofErr w:type="gramEnd"/>
      <w:r w:rsidRPr="001403BC">
        <w:rPr>
          <w:rFonts w:ascii="Times New Roman" w:hAnsi="Times New Roman"/>
          <w:color w:val="000000"/>
          <w:sz w:val="24"/>
          <w:szCs w:val="24"/>
          <w:lang w:val="ru-RU"/>
        </w:rPr>
        <w:t xml:space="preserve">. Значение </w:t>
      </w:r>
      <w:proofErr w:type="gramStart"/>
      <w:r w:rsidRPr="001403BC">
        <w:rPr>
          <w:rFonts w:ascii="Times New Roman" w:hAnsi="Times New Roman"/>
          <w:color w:val="000000"/>
          <w:sz w:val="24"/>
          <w:szCs w:val="24"/>
          <w:lang w:val="ru-RU"/>
        </w:rPr>
        <w:t>кишечнополостных</w:t>
      </w:r>
      <w:proofErr w:type="gramEnd"/>
      <w:r w:rsidRPr="001403BC">
        <w:rPr>
          <w:rFonts w:ascii="Times New Roman" w:hAnsi="Times New Roman"/>
          <w:color w:val="000000"/>
          <w:sz w:val="24"/>
          <w:szCs w:val="24"/>
          <w:lang w:val="ru-RU"/>
        </w:rPr>
        <w:t xml:space="preserve"> в природе и жизни человека. Коралловые полипы и их роль в </w:t>
      </w:r>
      <w:proofErr w:type="spellStart"/>
      <w:r w:rsidRPr="001403BC">
        <w:rPr>
          <w:rFonts w:ascii="Times New Roman" w:hAnsi="Times New Roman"/>
          <w:color w:val="000000"/>
          <w:sz w:val="24"/>
          <w:szCs w:val="24"/>
          <w:lang w:val="ru-RU"/>
        </w:rPr>
        <w:t>рифообразовании</w:t>
      </w:r>
      <w:proofErr w:type="spell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питания гидры дафниями и циклопами (школьный аквариум).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Изготовление модели пресноводной гидры.</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Плоские, круглые, кольчатые черви.</w:t>
      </w:r>
      <w:r w:rsidRPr="001403BC">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1403BC">
        <w:rPr>
          <w:rFonts w:ascii="Times New Roman" w:hAnsi="Times New Roman"/>
          <w:color w:val="000000"/>
          <w:sz w:val="24"/>
          <w:szCs w:val="24"/>
          <w:lang w:val="ru-RU"/>
        </w:rPr>
        <w:t>почвообразователей</w:t>
      </w:r>
      <w:proofErr w:type="spell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B0F8E" w:rsidRPr="001403BC" w:rsidRDefault="004C0D91">
      <w:pPr>
        <w:spacing w:after="0" w:line="264" w:lineRule="auto"/>
        <w:ind w:firstLine="600"/>
        <w:jc w:val="both"/>
        <w:rPr>
          <w:sz w:val="24"/>
          <w:szCs w:val="24"/>
        </w:rPr>
      </w:pPr>
      <w:proofErr w:type="spellStart"/>
      <w:proofErr w:type="gramStart"/>
      <w:r w:rsidRPr="001403BC">
        <w:rPr>
          <w:rFonts w:ascii="Times New Roman" w:hAnsi="Times New Roman"/>
          <w:b/>
          <w:color w:val="000000"/>
          <w:sz w:val="24"/>
          <w:szCs w:val="24"/>
        </w:rPr>
        <w:t>Членистоногие</w:t>
      </w:r>
      <w:proofErr w:type="spellEnd"/>
      <w:r w:rsidRPr="001403BC">
        <w:rPr>
          <w:rFonts w:ascii="Times New Roman" w:hAnsi="Times New Roman"/>
          <w:b/>
          <w:color w:val="000000"/>
          <w:sz w:val="24"/>
          <w:szCs w:val="24"/>
        </w:rPr>
        <w:t>.</w:t>
      </w:r>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Общая</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характеристика</w:t>
      </w:r>
      <w:proofErr w:type="spellEnd"/>
      <w:r w:rsidRPr="001403BC">
        <w:rPr>
          <w:rFonts w:ascii="Times New Roman" w:hAnsi="Times New Roman"/>
          <w:color w:val="000000"/>
          <w:sz w:val="24"/>
          <w:szCs w:val="24"/>
        </w:rPr>
        <w:t>.</w:t>
      </w:r>
      <w:proofErr w:type="gramEnd"/>
      <w:r w:rsidRPr="001403BC">
        <w:rPr>
          <w:rFonts w:ascii="Times New Roman" w:hAnsi="Times New Roman"/>
          <w:color w:val="000000"/>
          <w:sz w:val="24"/>
          <w:szCs w:val="24"/>
        </w:rPr>
        <w:t xml:space="preserve"> </w:t>
      </w:r>
      <w:r w:rsidRPr="001403BC">
        <w:rPr>
          <w:rFonts w:ascii="Times New Roman" w:hAnsi="Times New Roman"/>
          <w:color w:val="000000"/>
          <w:sz w:val="24"/>
          <w:szCs w:val="24"/>
          <w:lang w:val="ru-RU"/>
        </w:rPr>
        <w:t xml:space="preserve">Среды жизни. Внешнее и внутреннее строение членистоногих. </w:t>
      </w:r>
      <w:proofErr w:type="spellStart"/>
      <w:proofErr w:type="gramStart"/>
      <w:r w:rsidRPr="001403BC">
        <w:rPr>
          <w:rFonts w:ascii="Times New Roman" w:hAnsi="Times New Roman"/>
          <w:color w:val="000000"/>
          <w:sz w:val="24"/>
          <w:szCs w:val="24"/>
        </w:rPr>
        <w:t>Многообразие</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членистоногих</w:t>
      </w:r>
      <w:proofErr w:type="spellEnd"/>
      <w:r w:rsidRPr="001403BC">
        <w:rPr>
          <w:rFonts w:ascii="Times New Roman" w:hAnsi="Times New Roman"/>
          <w:color w:val="000000"/>
          <w:sz w:val="24"/>
          <w:szCs w:val="24"/>
        </w:rPr>
        <w:t>.</w:t>
      </w:r>
      <w:proofErr w:type="gramEnd"/>
      <w:r w:rsidRPr="001403BC">
        <w:rPr>
          <w:rFonts w:ascii="Times New Roman" w:hAnsi="Times New Roman"/>
          <w:color w:val="000000"/>
          <w:sz w:val="24"/>
          <w:szCs w:val="24"/>
        </w:rPr>
        <w:t xml:space="preserve"> </w:t>
      </w:r>
      <w:proofErr w:type="spellStart"/>
      <w:proofErr w:type="gramStart"/>
      <w:r w:rsidRPr="001403BC">
        <w:rPr>
          <w:rFonts w:ascii="Times New Roman" w:hAnsi="Times New Roman"/>
          <w:color w:val="000000"/>
          <w:sz w:val="24"/>
          <w:szCs w:val="24"/>
        </w:rPr>
        <w:t>Представители</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классов</w:t>
      </w:r>
      <w:proofErr w:type="spellEnd"/>
      <w:r w:rsidRPr="001403BC">
        <w:rPr>
          <w:rFonts w:ascii="Times New Roman" w:hAnsi="Times New Roman"/>
          <w:color w:val="000000"/>
          <w:sz w:val="24"/>
          <w:szCs w:val="24"/>
        </w:rPr>
        <w:t>.</w:t>
      </w:r>
      <w:proofErr w:type="gramEnd"/>
    </w:p>
    <w:p w:rsidR="000B0F8E" w:rsidRPr="001403BC" w:rsidRDefault="004C0D91">
      <w:pPr>
        <w:spacing w:after="0" w:line="264" w:lineRule="auto"/>
        <w:ind w:firstLine="600"/>
        <w:jc w:val="both"/>
        <w:rPr>
          <w:sz w:val="24"/>
          <w:szCs w:val="24"/>
        </w:rPr>
      </w:pPr>
      <w:proofErr w:type="spellStart"/>
      <w:proofErr w:type="gramStart"/>
      <w:r w:rsidRPr="001403BC">
        <w:rPr>
          <w:rFonts w:ascii="Times New Roman" w:hAnsi="Times New Roman"/>
          <w:color w:val="000000"/>
          <w:sz w:val="24"/>
          <w:szCs w:val="24"/>
        </w:rPr>
        <w:t>Ракообразные</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Особенности</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строения</w:t>
      </w:r>
      <w:proofErr w:type="spellEnd"/>
      <w:r w:rsidRPr="001403BC">
        <w:rPr>
          <w:rFonts w:ascii="Times New Roman" w:hAnsi="Times New Roman"/>
          <w:color w:val="000000"/>
          <w:sz w:val="24"/>
          <w:szCs w:val="24"/>
        </w:rPr>
        <w:t xml:space="preserve"> и </w:t>
      </w:r>
      <w:proofErr w:type="spellStart"/>
      <w:r w:rsidRPr="001403BC">
        <w:rPr>
          <w:rFonts w:ascii="Times New Roman" w:hAnsi="Times New Roman"/>
          <w:color w:val="000000"/>
          <w:sz w:val="24"/>
          <w:szCs w:val="24"/>
        </w:rPr>
        <w:t>жизнедеятельности</w:t>
      </w:r>
      <w:proofErr w:type="spellEnd"/>
      <w:r w:rsidRPr="001403BC">
        <w:rPr>
          <w:rFonts w:ascii="Times New Roman" w:hAnsi="Times New Roman"/>
          <w:color w:val="000000"/>
          <w:sz w:val="24"/>
          <w:szCs w:val="24"/>
        </w:rPr>
        <w:t>.</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Значение </w:t>
      </w:r>
      <w:proofErr w:type="gramStart"/>
      <w:r w:rsidRPr="001403BC">
        <w:rPr>
          <w:rFonts w:ascii="Times New Roman" w:hAnsi="Times New Roman"/>
          <w:color w:val="000000"/>
          <w:sz w:val="24"/>
          <w:szCs w:val="24"/>
          <w:lang w:val="ru-RU"/>
        </w:rPr>
        <w:t>ракообразных</w:t>
      </w:r>
      <w:proofErr w:type="gramEnd"/>
      <w:r w:rsidRPr="001403BC">
        <w:rPr>
          <w:rFonts w:ascii="Times New Roman" w:hAnsi="Times New Roman"/>
          <w:color w:val="000000"/>
          <w:sz w:val="24"/>
          <w:szCs w:val="24"/>
          <w:lang w:val="ru-RU"/>
        </w:rPr>
        <w:t xml:space="preserve">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1403BC">
        <w:rPr>
          <w:rFonts w:ascii="Times New Roman" w:hAnsi="Times New Roman"/>
          <w:color w:val="000000"/>
          <w:sz w:val="24"/>
          <w:szCs w:val="24"/>
          <w:lang w:val="ru-RU"/>
        </w:rPr>
        <w:t>Полужесткокрылые</w:t>
      </w:r>
      <w:proofErr w:type="spellEnd"/>
      <w:r w:rsidRPr="001403BC">
        <w:rPr>
          <w:rFonts w:ascii="Times New Roman" w:hAnsi="Times New Roman"/>
          <w:color w:val="000000"/>
          <w:sz w:val="24"/>
          <w:szCs w:val="24"/>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Ознакомление с различными типами развития насекомых (на примере коллекций).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lastRenderedPageBreak/>
        <w:t>Моллюски</w:t>
      </w:r>
      <w:r w:rsidRPr="001403BC">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B0F8E" w:rsidRPr="001403BC" w:rsidRDefault="004C0D91">
      <w:pPr>
        <w:spacing w:after="0" w:line="264" w:lineRule="auto"/>
        <w:ind w:firstLine="600"/>
        <w:jc w:val="both"/>
        <w:rPr>
          <w:sz w:val="24"/>
          <w:szCs w:val="24"/>
          <w:lang w:val="ru-RU"/>
        </w:rPr>
      </w:pPr>
      <w:proofErr w:type="spellStart"/>
      <w:proofErr w:type="gramStart"/>
      <w:r w:rsidRPr="001403BC">
        <w:rPr>
          <w:rFonts w:ascii="Times New Roman" w:hAnsi="Times New Roman"/>
          <w:b/>
          <w:color w:val="000000"/>
          <w:sz w:val="24"/>
          <w:szCs w:val="24"/>
        </w:rPr>
        <w:t>Хордовые</w:t>
      </w:r>
      <w:proofErr w:type="spellEnd"/>
      <w:r w:rsidRPr="001403BC">
        <w:rPr>
          <w:rFonts w:ascii="Times New Roman" w:hAnsi="Times New Roman"/>
          <w:b/>
          <w:color w:val="000000"/>
          <w:sz w:val="24"/>
          <w:szCs w:val="24"/>
        </w:rPr>
        <w:t>.</w:t>
      </w:r>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Общая</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характеристика</w:t>
      </w:r>
      <w:proofErr w:type="spellEnd"/>
      <w:r w:rsidRPr="001403BC">
        <w:rPr>
          <w:rFonts w:ascii="Times New Roman" w:hAnsi="Times New Roman"/>
          <w:color w:val="000000"/>
          <w:sz w:val="24"/>
          <w:szCs w:val="24"/>
        </w:rPr>
        <w:t>.</w:t>
      </w:r>
      <w:proofErr w:type="gramEnd"/>
      <w:r w:rsidRPr="001403BC">
        <w:rPr>
          <w:rFonts w:ascii="Times New Roman" w:hAnsi="Times New Roman"/>
          <w:color w:val="000000"/>
          <w:sz w:val="24"/>
          <w:szCs w:val="24"/>
        </w:rPr>
        <w:t xml:space="preserve"> </w:t>
      </w:r>
      <w:r w:rsidRPr="001403BC">
        <w:rPr>
          <w:rFonts w:ascii="Times New Roman" w:hAnsi="Times New Roman"/>
          <w:color w:val="000000"/>
          <w:sz w:val="24"/>
          <w:szCs w:val="24"/>
          <w:lang w:val="ru-RU"/>
        </w:rPr>
        <w:t xml:space="preserve">Зародышевое развитие хордовых. Систематические группы хордовых. Подтип </w:t>
      </w:r>
      <w:proofErr w:type="gramStart"/>
      <w:r w:rsidRPr="001403BC">
        <w:rPr>
          <w:rFonts w:ascii="Times New Roman" w:hAnsi="Times New Roman"/>
          <w:color w:val="000000"/>
          <w:sz w:val="24"/>
          <w:szCs w:val="24"/>
          <w:lang w:val="ru-RU"/>
        </w:rPr>
        <w:t>Бесчерепные</w:t>
      </w:r>
      <w:proofErr w:type="gramEnd"/>
      <w:r w:rsidRPr="001403BC">
        <w:rPr>
          <w:rFonts w:ascii="Times New Roman" w:hAnsi="Times New Roman"/>
          <w:color w:val="000000"/>
          <w:sz w:val="24"/>
          <w:szCs w:val="24"/>
          <w:lang w:val="ru-RU"/>
        </w:rPr>
        <w:t xml:space="preserve"> (ланцетник). Подтип Черепные, или Позвоночные.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Рыбы</w:t>
      </w:r>
      <w:r w:rsidRPr="001403BC">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0B0F8E" w:rsidRPr="001403BC" w:rsidRDefault="004C0D91">
      <w:pPr>
        <w:spacing w:after="0" w:line="264" w:lineRule="auto"/>
        <w:ind w:firstLine="600"/>
        <w:jc w:val="both"/>
        <w:rPr>
          <w:sz w:val="24"/>
          <w:szCs w:val="24"/>
          <w:lang w:val="ru-RU"/>
        </w:rPr>
      </w:pPr>
      <w:r w:rsidRPr="00E56EB2">
        <w:rPr>
          <w:rFonts w:ascii="Times New Roman" w:hAnsi="Times New Roman"/>
          <w:b/>
          <w:color w:val="000000"/>
          <w:sz w:val="24"/>
          <w:szCs w:val="24"/>
          <w:lang w:val="ru-RU"/>
        </w:rPr>
        <w:t>Земноводные</w:t>
      </w:r>
      <w:r w:rsidRPr="00E56EB2">
        <w:rPr>
          <w:rFonts w:ascii="Times New Roman" w:hAnsi="Times New Roman"/>
          <w:color w:val="000000"/>
          <w:sz w:val="24"/>
          <w:szCs w:val="24"/>
          <w:lang w:val="ru-RU"/>
        </w:rPr>
        <w:t xml:space="preserve">. Общая характеристика. </w:t>
      </w:r>
      <w:r w:rsidRPr="001403BC">
        <w:rPr>
          <w:rFonts w:ascii="Times New Roman" w:hAnsi="Times New Roman"/>
          <w:color w:val="000000"/>
          <w:sz w:val="24"/>
          <w:szCs w:val="24"/>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Пресмыкающиеся</w:t>
      </w:r>
      <w:r w:rsidRPr="001403BC">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B0F8E" w:rsidRPr="001403BC" w:rsidRDefault="004C0D91">
      <w:pPr>
        <w:spacing w:after="0" w:line="264" w:lineRule="auto"/>
        <w:ind w:firstLine="600"/>
        <w:jc w:val="both"/>
        <w:rPr>
          <w:sz w:val="24"/>
          <w:szCs w:val="24"/>
          <w:lang w:val="ru-RU"/>
        </w:rPr>
      </w:pPr>
      <w:r w:rsidRPr="000931AB">
        <w:rPr>
          <w:rFonts w:ascii="Times New Roman" w:hAnsi="Times New Roman"/>
          <w:b/>
          <w:color w:val="000000"/>
          <w:sz w:val="24"/>
          <w:szCs w:val="24"/>
          <w:lang w:val="ru-RU"/>
        </w:rPr>
        <w:t>Птицы</w:t>
      </w:r>
      <w:r w:rsidRPr="000931AB">
        <w:rPr>
          <w:rFonts w:ascii="Times New Roman" w:hAnsi="Times New Roman"/>
          <w:color w:val="000000"/>
          <w:sz w:val="24"/>
          <w:szCs w:val="24"/>
          <w:lang w:val="ru-RU"/>
        </w:rPr>
        <w:t xml:space="preserve">. Общая характеристика. </w:t>
      </w:r>
      <w:r w:rsidRPr="001403BC">
        <w:rPr>
          <w:rFonts w:ascii="Times New Roman" w:hAnsi="Times New Roman"/>
          <w:color w:val="000000"/>
          <w:sz w:val="24"/>
          <w:szCs w:val="24"/>
          <w:lang w:val="ru-RU"/>
        </w:rPr>
        <w:t xml:space="preserve">Особенности внешнего строения птиц. Особенности внутреннего строения и процессов жизнедеятельности птиц. </w:t>
      </w:r>
      <w:r w:rsidRPr="00E56EB2">
        <w:rPr>
          <w:rFonts w:ascii="Times New Roman" w:hAnsi="Times New Roman"/>
          <w:color w:val="000000"/>
          <w:sz w:val="24"/>
          <w:szCs w:val="24"/>
          <w:lang w:val="ru-RU"/>
        </w:rPr>
        <w:t xml:space="preserve">Приспособления птиц к полёту. Поведение. Размножение и развитие птиц. </w:t>
      </w:r>
      <w:r w:rsidRPr="001403BC">
        <w:rPr>
          <w:rFonts w:ascii="Times New Roman" w:hAnsi="Times New Roman"/>
          <w:color w:val="000000"/>
          <w:sz w:val="24"/>
          <w:szCs w:val="24"/>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особенностей скелета птицы.</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Млекопитающие.</w:t>
      </w:r>
      <w:r w:rsidRPr="001403BC">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B0F8E" w:rsidRPr="00E56EB2" w:rsidRDefault="004C0D91">
      <w:pPr>
        <w:spacing w:after="0" w:line="264" w:lineRule="auto"/>
        <w:ind w:firstLine="600"/>
        <w:jc w:val="both"/>
        <w:rPr>
          <w:sz w:val="24"/>
          <w:szCs w:val="24"/>
          <w:lang w:val="ru-RU"/>
        </w:rPr>
      </w:pPr>
      <w:proofErr w:type="spellStart"/>
      <w:r w:rsidRPr="001403BC">
        <w:rPr>
          <w:rFonts w:ascii="Times New Roman" w:hAnsi="Times New Roman"/>
          <w:color w:val="000000"/>
          <w:sz w:val="24"/>
          <w:szCs w:val="24"/>
          <w:lang w:val="ru-RU"/>
        </w:rPr>
        <w:lastRenderedPageBreak/>
        <w:t>Первозвери</w:t>
      </w:r>
      <w:proofErr w:type="spellEnd"/>
      <w:r w:rsidRPr="001403BC">
        <w:rPr>
          <w:rFonts w:ascii="Times New Roman" w:hAnsi="Times New Roman"/>
          <w:color w:val="000000"/>
          <w:sz w:val="24"/>
          <w:szCs w:val="24"/>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56EB2">
        <w:rPr>
          <w:rFonts w:ascii="Times New Roman" w:hAnsi="Times New Roman"/>
          <w:color w:val="000000"/>
          <w:sz w:val="24"/>
          <w:szCs w:val="24"/>
          <w:lang w:val="ru-RU"/>
        </w:rPr>
        <w:t>Приматы. Семейства отряда Хищные: собачьи, кошачьи, куньи, медвежьи.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особенностей скелета млекопитающих.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Исследование особенностей зубной системы млекопитающих.</w:t>
      </w:r>
    </w:p>
    <w:p w:rsidR="000B0F8E" w:rsidRPr="001403BC" w:rsidRDefault="004C0D91">
      <w:pPr>
        <w:numPr>
          <w:ilvl w:val="0"/>
          <w:numId w:val="18"/>
        </w:numPr>
        <w:spacing w:after="0" w:line="264" w:lineRule="auto"/>
        <w:jc w:val="both"/>
        <w:rPr>
          <w:sz w:val="24"/>
          <w:szCs w:val="24"/>
        </w:rPr>
      </w:pPr>
      <w:proofErr w:type="spellStart"/>
      <w:r w:rsidRPr="001403BC">
        <w:rPr>
          <w:rFonts w:ascii="Times New Roman" w:hAnsi="Times New Roman"/>
          <w:b/>
          <w:color w:val="000000"/>
          <w:sz w:val="24"/>
          <w:szCs w:val="24"/>
        </w:rPr>
        <w:t>Развитие</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животного</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мира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на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Земле</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56EB2">
        <w:rPr>
          <w:rFonts w:ascii="Times New Roman" w:hAnsi="Times New Roman"/>
          <w:color w:val="000000"/>
          <w:sz w:val="24"/>
          <w:szCs w:val="24"/>
          <w:lang w:val="ru-RU"/>
        </w:rPr>
        <w:t xml:space="preserve">Палеонтология. Ископаемые </w:t>
      </w:r>
      <w:proofErr w:type="gramStart"/>
      <w:r w:rsidRPr="00E56EB2">
        <w:rPr>
          <w:rFonts w:ascii="Times New Roman" w:hAnsi="Times New Roman"/>
          <w:color w:val="000000"/>
          <w:sz w:val="24"/>
          <w:szCs w:val="24"/>
          <w:lang w:val="ru-RU"/>
        </w:rPr>
        <w:t>остатки животных</w:t>
      </w:r>
      <w:proofErr w:type="gramEnd"/>
      <w:r w:rsidRPr="00E56EB2">
        <w:rPr>
          <w:rFonts w:ascii="Times New Roman" w:hAnsi="Times New Roman"/>
          <w:color w:val="000000"/>
          <w:sz w:val="24"/>
          <w:szCs w:val="24"/>
          <w:lang w:val="ru-RU"/>
        </w:rPr>
        <w:t xml:space="preserve">, их изучение. </w:t>
      </w:r>
      <w:r w:rsidRPr="001403BC">
        <w:rPr>
          <w:rFonts w:ascii="Times New Roman" w:hAnsi="Times New Roman"/>
          <w:color w:val="000000"/>
          <w:sz w:val="24"/>
          <w:szCs w:val="24"/>
          <w:lang w:val="ru-RU"/>
        </w:rPr>
        <w:t>Методы изучения ископаемых остатков. Реставрация древних животных. «Живые ископаемые» животного мира.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Исследование ископаемых </w:t>
      </w:r>
      <w:proofErr w:type="gramStart"/>
      <w:r w:rsidRPr="001403BC">
        <w:rPr>
          <w:rFonts w:ascii="Times New Roman" w:hAnsi="Times New Roman"/>
          <w:color w:val="000000"/>
          <w:sz w:val="24"/>
          <w:szCs w:val="24"/>
          <w:lang w:val="ru-RU"/>
        </w:rPr>
        <w:t>остатков</w:t>
      </w:r>
      <w:proofErr w:type="gramEnd"/>
      <w:r w:rsidRPr="001403BC">
        <w:rPr>
          <w:rFonts w:ascii="Times New Roman" w:hAnsi="Times New Roman"/>
          <w:color w:val="000000"/>
          <w:sz w:val="24"/>
          <w:szCs w:val="24"/>
          <w:lang w:val="ru-RU"/>
        </w:rPr>
        <w:t xml:space="preserve"> вымерших животных.</w:t>
      </w:r>
    </w:p>
    <w:p w:rsidR="000B0F8E" w:rsidRPr="001403BC" w:rsidRDefault="004C0D91">
      <w:pPr>
        <w:numPr>
          <w:ilvl w:val="0"/>
          <w:numId w:val="19"/>
        </w:numPr>
        <w:spacing w:after="0" w:line="264" w:lineRule="auto"/>
        <w:jc w:val="both"/>
        <w:rPr>
          <w:sz w:val="24"/>
          <w:szCs w:val="24"/>
        </w:rPr>
      </w:pPr>
      <w:proofErr w:type="spellStart"/>
      <w:r w:rsidRPr="001403BC">
        <w:rPr>
          <w:rFonts w:ascii="Times New Roman" w:hAnsi="Times New Roman"/>
          <w:b/>
          <w:color w:val="000000"/>
          <w:sz w:val="24"/>
          <w:szCs w:val="24"/>
        </w:rPr>
        <w:t>Животные</w:t>
      </w:r>
      <w:proofErr w:type="spellEnd"/>
      <w:r w:rsidRPr="001403BC">
        <w:rPr>
          <w:rFonts w:ascii="Times New Roman" w:hAnsi="Times New Roman"/>
          <w:b/>
          <w:color w:val="000000"/>
          <w:sz w:val="24"/>
          <w:szCs w:val="24"/>
        </w:rPr>
        <w:t xml:space="preserve"> в </w:t>
      </w:r>
      <w:proofErr w:type="spellStart"/>
      <w:r w:rsidRPr="001403BC">
        <w:rPr>
          <w:rFonts w:ascii="Times New Roman" w:hAnsi="Times New Roman"/>
          <w:b/>
          <w:color w:val="000000"/>
          <w:sz w:val="24"/>
          <w:szCs w:val="24"/>
        </w:rPr>
        <w:t>природных</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сообществах</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B0F8E" w:rsidRPr="001403BC" w:rsidRDefault="004C0D91">
      <w:pPr>
        <w:spacing w:after="0" w:line="264" w:lineRule="auto"/>
        <w:ind w:firstLine="600"/>
        <w:jc w:val="both"/>
        <w:rPr>
          <w:sz w:val="24"/>
          <w:szCs w:val="24"/>
        </w:rPr>
      </w:pPr>
      <w:r w:rsidRPr="001403BC">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1403BC">
        <w:rPr>
          <w:rFonts w:ascii="Times New Roman" w:hAnsi="Times New Roman"/>
          <w:color w:val="000000"/>
          <w:sz w:val="24"/>
          <w:szCs w:val="24"/>
        </w:rPr>
        <w:t>Фауна</w:t>
      </w:r>
      <w:proofErr w:type="spellEnd"/>
      <w:r w:rsidRPr="001403BC">
        <w:rPr>
          <w:rFonts w:ascii="Times New Roman" w:hAnsi="Times New Roman"/>
          <w:color w:val="000000"/>
          <w:sz w:val="24"/>
          <w:szCs w:val="24"/>
        </w:rPr>
        <w:t>.</w:t>
      </w:r>
      <w:proofErr w:type="gramEnd"/>
    </w:p>
    <w:p w:rsidR="000B0F8E" w:rsidRPr="001403BC" w:rsidRDefault="004C0D91">
      <w:pPr>
        <w:numPr>
          <w:ilvl w:val="0"/>
          <w:numId w:val="20"/>
        </w:numPr>
        <w:spacing w:after="0" w:line="264" w:lineRule="auto"/>
        <w:jc w:val="both"/>
        <w:rPr>
          <w:sz w:val="24"/>
          <w:szCs w:val="24"/>
        </w:rPr>
      </w:pPr>
      <w:proofErr w:type="spellStart"/>
      <w:r w:rsidRPr="001403BC">
        <w:rPr>
          <w:rFonts w:ascii="Times New Roman" w:hAnsi="Times New Roman"/>
          <w:b/>
          <w:color w:val="000000"/>
          <w:sz w:val="24"/>
          <w:szCs w:val="24"/>
        </w:rPr>
        <w:t>Животные</w:t>
      </w:r>
      <w:proofErr w:type="spellEnd"/>
      <w:r w:rsidRPr="001403BC">
        <w:rPr>
          <w:rFonts w:ascii="Times New Roman" w:hAnsi="Times New Roman"/>
          <w:b/>
          <w:color w:val="000000"/>
          <w:sz w:val="24"/>
          <w:szCs w:val="24"/>
        </w:rPr>
        <w:t xml:space="preserve"> и </w:t>
      </w:r>
      <w:proofErr w:type="spellStart"/>
      <w:r w:rsidRPr="001403BC">
        <w:rPr>
          <w:rFonts w:ascii="Times New Roman" w:hAnsi="Times New Roman"/>
          <w:b/>
          <w:color w:val="000000"/>
          <w:sz w:val="24"/>
          <w:szCs w:val="24"/>
        </w:rPr>
        <w:t>человек</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B0F8E" w:rsidRPr="00E0171A"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E0171A">
        <w:rPr>
          <w:rFonts w:ascii="Times New Roman" w:hAnsi="Times New Roman"/>
          <w:color w:val="000000"/>
          <w:sz w:val="24"/>
          <w:szCs w:val="24"/>
          <w:lang w:val="ru-RU"/>
        </w:rPr>
        <w:t>Меры сохранения животного мира.</w:t>
      </w:r>
    </w:p>
    <w:p w:rsidR="000B0F8E" w:rsidRPr="00E0171A" w:rsidRDefault="000B0F8E">
      <w:pPr>
        <w:spacing w:after="0" w:line="264" w:lineRule="auto"/>
        <w:ind w:left="120"/>
        <w:jc w:val="both"/>
        <w:rPr>
          <w:sz w:val="24"/>
          <w:szCs w:val="24"/>
          <w:lang w:val="ru-RU"/>
        </w:rPr>
      </w:pP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w:t>
      </w:r>
    </w:p>
    <w:p w:rsidR="000B0F8E" w:rsidRPr="001403BC" w:rsidRDefault="000B0F8E">
      <w:pPr>
        <w:rPr>
          <w:sz w:val="24"/>
          <w:szCs w:val="24"/>
          <w:lang w:val="ru-RU"/>
        </w:rPr>
        <w:sectPr w:rsidR="000B0F8E" w:rsidRPr="001403BC">
          <w:pgSz w:w="11906" w:h="16383"/>
          <w:pgMar w:top="1134" w:right="850" w:bottom="1134" w:left="1701" w:header="720" w:footer="720" w:gutter="0"/>
          <w:cols w:space="720"/>
        </w:sectPr>
      </w:pPr>
    </w:p>
    <w:p w:rsidR="000B0F8E" w:rsidRPr="00280B11" w:rsidRDefault="004C0D91" w:rsidP="00280B11">
      <w:pPr>
        <w:pStyle w:val="ae"/>
        <w:numPr>
          <w:ilvl w:val="0"/>
          <w:numId w:val="15"/>
        </w:numPr>
        <w:spacing w:line="264" w:lineRule="auto"/>
      </w:pPr>
      <w:bookmarkStart w:id="6" w:name="block-4897828"/>
      <w:bookmarkEnd w:id="5"/>
      <w:r w:rsidRPr="00280B11">
        <w:rPr>
          <w:color w:val="000000"/>
        </w:rPr>
        <w:lastRenderedPageBreak/>
        <w:t>​</w:t>
      </w:r>
      <w:r w:rsidRPr="00280B11">
        <w:rPr>
          <w:b/>
          <w:color w:val="000000"/>
        </w:rPr>
        <w:t>ПЛАНИРУЕМЫЕ РЕЗУЛЬТАТЫ О</w:t>
      </w:r>
      <w:r w:rsidR="00E0171A" w:rsidRPr="00280B11">
        <w:rPr>
          <w:b/>
          <w:color w:val="000000"/>
        </w:rPr>
        <w:t>СВОЕНИЯ ПРОГРАММЫ ПО БИОЛОГИИ</w:t>
      </w:r>
      <w:r w:rsidR="00E0171A" w:rsidRPr="00280B11">
        <w:rPr>
          <w:color w:val="000000"/>
        </w:rPr>
        <w:t xml:space="preserve"> </w:t>
      </w:r>
      <w:r w:rsidRPr="00280B11">
        <w:rPr>
          <w:color w:val="000000"/>
        </w:rPr>
        <w:t xml:space="preserve"> ​</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403BC">
        <w:rPr>
          <w:rFonts w:ascii="Times New Roman" w:hAnsi="Times New Roman"/>
          <w:color w:val="000000"/>
          <w:sz w:val="24"/>
          <w:szCs w:val="24"/>
          <w:lang w:val="ru-RU"/>
        </w:rPr>
        <w:t>метапредметных</w:t>
      </w:r>
      <w:proofErr w:type="spellEnd"/>
      <w:r w:rsidRPr="001403BC">
        <w:rPr>
          <w:rFonts w:ascii="Times New Roman" w:hAnsi="Times New Roman"/>
          <w:color w:val="000000"/>
          <w:sz w:val="24"/>
          <w:szCs w:val="24"/>
          <w:lang w:val="ru-RU"/>
        </w:rPr>
        <w:t xml:space="preserve"> и предметных результатов. </w:t>
      </w:r>
      <w:proofErr w:type="gramEnd"/>
    </w:p>
    <w:p w:rsidR="000B0F8E" w:rsidRPr="001403BC" w:rsidRDefault="000B0F8E">
      <w:pPr>
        <w:spacing w:after="0" w:line="264" w:lineRule="auto"/>
        <w:ind w:left="120"/>
        <w:jc w:val="both"/>
        <w:rPr>
          <w:sz w:val="24"/>
          <w:szCs w:val="24"/>
          <w:lang w:val="ru-RU"/>
        </w:rPr>
      </w:pPr>
    </w:p>
    <w:p w:rsidR="000B0F8E" w:rsidRPr="001403BC" w:rsidRDefault="004C0D91">
      <w:pPr>
        <w:spacing w:after="0" w:line="264" w:lineRule="auto"/>
        <w:ind w:left="120"/>
        <w:jc w:val="both"/>
        <w:rPr>
          <w:sz w:val="24"/>
          <w:szCs w:val="24"/>
          <w:lang w:val="ru-RU"/>
        </w:rPr>
      </w:pPr>
      <w:r w:rsidRPr="001403BC">
        <w:rPr>
          <w:rFonts w:ascii="Times New Roman" w:hAnsi="Times New Roman"/>
          <w:b/>
          <w:color w:val="000000"/>
          <w:sz w:val="24"/>
          <w:szCs w:val="24"/>
          <w:lang w:val="ru-RU"/>
        </w:rPr>
        <w:t>ЛИЧНОСТНЫЕ РЕЗУЛЬТАТЫ</w:t>
      </w:r>
    </w:p>
    <w:p w:rsidR="000B0F8E" w:rsidRPr="001403BC" w:rsidRDefault="000B0F8E">
      <w:pPr>
        <w:spacing w:after="0" w:line="264" w:lineRule="auto"/>
        <w:ind w:left="120"/>
        <w:jc w:val="both"/>
        <w:rPr>
          <w:sz w:val="24"/>
          <w:szCs w:val="24"/>
          <w:lang w:val="ru-RU"/>
        </w:rPr>
      </w:pP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Личностные результаты</w:t>
      </w:r>
      <w:r w:rsidRPr="001403BC">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1) гражданского воспитания: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патриотического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духовно-нравственного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4) эстетического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биологии в формировании эстетической культуры личности;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0B0F8E" w:rsidRPr="001403BC" w:rsidRDefault="004C0D91">
      <w:pPr>
        <w:spacing w:after="0" w:line="264" w:lineRule="auto"/>
        <w:ind w:firstLine="600"/>
        <w:jc w:val="both"/>
        <w:rPr>
          <w:sz w:val="24"/>
          <w:szCs w:val="24"/>
          <w:lang w:val="ru-RU"/>
        </w:rPr>
      </w:pP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6) трудового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7) экологического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экологических проблем и путей их решения;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lastRenderedPageBreak/>
        <w:t>8) ценности научного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биологической науки в формировании научного мировоззрения;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9) адаптации </w:t>
      </w:r>
      <w:proofErr w:type="gramStart"/>
      <w:r w:rsidRPr="001403BC">
        <w:rPr>
          <w:rFonts w:ascii="Times New Roman" w:hAnsi="Times New Roman"/>
          <w:b/>
          <w:color w:val="000000"/>
          <w:sz w:val="24"/>
          <w:szCs w:val="24"/>
          <w:lang w:val="ru-RU"/>
        </w:rPr>
        <w:t>обучающегося</w:t>
      </w:r>
      <w:proofErr w:type="gramEnd"/>
      <w:r w:rsidRPr="001403BC">
        <w:rPr>
          <w:rFonts w:ascii="Times New Roman" w:hAnsi="Times New Roman"/>
          <w:b/>
          <w:color w:val="000000"/>
          <w:sz w:val="24"/>
          <w:szCs w:val="24"/>
          <w:lang w:val="ru-RU"/>
        </w:rPr>
        <w:t xml:space="preserve"> к изменяющимся условиям социальной и природной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адекватная оценка изменяющихся условий;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0B0F8E" w:rsidRPr="001403BC" w:rsidRDefault="000B0F8E">
      <w:pPr>
        <w:spacing w:after="0" w:line="264" w:lineRule="auto"/>
        <w:ind w:left="120"/>
        <w:jc w:val="both"/>
        <w:rPr>
          <w:sz w:val="24"/>
          <w:szCs w:val="24"/>
          <w:lang w:val="ru-RU"/>
        </w:rPr>
      </w:pPr>
    </w:p>
    <w:p w:rsidR="000B0F8E" w:rsidRPr="001403BC" w:rsidRDefault="004C0D91">
      <w:pPr>
        <w:spacing w:after="0" w:line="264" w:lineRule="auto"/>
        <w:ind w:left="120"/>
        <w:jc w:val="both"/>
        <w:rPr>
          <w:sz w:val="24"/>
          <w:szCs w:val="24"/>
          <w:lang w:val="ru-RU"/>
        </w:rPr>
      </w:pPr>
      <w:r w:rsidRPr="001403BC">
        <w:rPr>
          <w:rFonts w:ascii="Times New Roman" w:hAnsi="Times New Roman"/>
          <w:b/>
          <w:color w:val="000000"/>
          <w:sz w:val="24"/>
          <w:szCs w:val="24"/>
          <w:lang w:val="ru-RU"/>
        </w:rPr>
        <w:t>МЕТАПРЕДМЕТНЫЕ РЕЗУЛЬТАТЫ</w:t>
      </w:r>
    </w:p>
    <w:p w:rsidR="000B0F8E" w:rsidRPr="001403BC" w:rsidRDefault="000B0F8E">
      <w:pPr>
        <w:spacing w:after="0" w:line="264" w:lineRule="auto"/>
        <w:ind w:left="120"/>
        <w:jc w:val="both"/>
        <w:rPr>
          <w:sz w:val="24"/>
          <w:szCs w:val="24"/>
          <w:lang w:val="ru-RU"/>
        </w:rPr>
      </w:pP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Познавательные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1) базовые логические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базовые исследовательские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вопросы как исследовательский инструмент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1403BC">
        <w:rPr>
          <w:rFonts w:ascii="Times New Roman" w:hAnsi="Times New Roman"/>
          <w:color w:val="000000"/>
          <w:sz w:val="24"/>
          <w:szCs w:val="24"/>
          <w:lang w:val="ru-RU"/>
        </w:rPr>
        <w:lastRenderedPageBreak/>
        <w:t>биологического объекта (процесса) изучения, причинно-следственных связей и зависимостей биологических объектов между собой;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работа с информацией: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запоминать и систематизировать биологическую информацию.</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Коммуникативные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1</w:t>
      </w:r>
      <w:r w:rsidRPr="001403BC">
        <w:rPr>
          <w:rFonts w:ascii="Times New Roman" w:hAnsi="Times New Roman"/>
          <w:b/>
          <w:color w:val="000000"/>
          <w:sz w:val="24"/>
          <w:szCs w:val="24"/>
          <w:lang w:val="ru-RU"/>
        </w:rPr>
        <w:t>) общение: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выражать себя (свою точку зрения) в устных и письменных 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совместная деятельность: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403BC">
        <w:rPr>
          <w:rFonts w:ascii="Times New Roman" w:hAnsi="Times New Roman"/>
          <w:color w:val="000000"/>
          <w:sz w:val="24"/>
          <w:szCs w:val="24"/>
          <w:lang w:val="ru-RU"/>
        </w:rPr>
        <w:t>нескольких</w:t>
      </w:r>
      <w:proofErr w:type="gramEnd"/>
      <w:r w:rsidRPr="001403BC">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социальных навыков и эмоционального интеллекта обучающихся. </w:t>
      </w:r>
    </w:p>
    <w:p w:rsidR="000B0F8E" w:rsidRPr="001403BC" w:rsidRDefault="000B0F8E">
      <w:pPr>
        <w:spacing w:after="0" w:line="264" w:lineRule="auto"/>
        <w:ind w:left="120"/>
        <w:jc w:val="both"/>
        <w:rPr>
          <w:sz w:val="24"/>
          <w:szCs w:val="24"/>
          <w:lang w:val="ru-RU"/>
        </w:rPr>
      </w:pP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Регулятивные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Самоорганизация: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делать выбор и брать ответственность за решение.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Самоконтроль, эмоциональный интеллект: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владеть способами самоконтроля, </w:t>
      </w:r>
      <w:proofErr w:type="spellStart"/>
      <w:r w:rsidRPr="001403BC">
        <w:rPr>
          <w:rFonts w:ascii="Times New Roman" w:hAnsi="Times New Roman"/>
          <w:color w:val="000000"/>
          <w:sz w:val="24"/>
          <w:szCs w:val="24"/>
          <w:lang w:val="ru-RU"/>
        </w:rPr>
        <w:t>самомотивации</w:t>
      </w:r>
      <w:proofErr w:type="spellEnd"/>
      <w:r w:rsidRPr="001403BC">
        <w:rPr>
          <w:rFonts w:ascii="Times New Roman" w:hAnsi="Times New Roman"/>
          <w:color w:val="000000"/>
          <w:sz w:val="24"/>
          <w:szCs w:val="24"/>
          <w:lang w:val="ru-RU"/>
        </w:rPr>
        <w:t xml:space="preserve"> и рефлексии;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давать оценку ситуации и предлагать план её изменения;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объяснять причины достижения (</w:t>
      </w:r>
      <w:proofErr w:type="spellStart"/>
      <w:r w:rsidRPr="001403BC">
        <w:rPr>
          <w:rFonts w:ascii="Times New Roman" w:hAnsi="Times New Roman"/>
          <w:color w:val="000000"/>
          <w:sz w:val="24"/>
          <w:szCs w:val="24"/>
          <w:lang w:val="ru-RU"/>
        </w:rPr>
        <w:t>недостижения</w:t>
      </w:r>
      <w:proofErr w:type="spellEnd"/>
      <w:r w:rsidRPr="001403BC">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1403BC">
        <w:rPr>
          <w:rFonts w:ascii="Times New Roman" w:hAnsi="Times New Roman"/>
          <w:color w:val="000000"/>
          <w:sz w:val="24"/>
          <w:szCs w:val="24"/>
          <w:lang w:val="ru-RU"/>
        </w:rPr>
        <w:t>позитивное</w:t>
      </w:r>
      <w:proofErr w:type="gramEnd"/>
      <w:r w:rsidRPr="001403BC">
        <w:rPr>
          <w:rFonts w:ascii="Times New Roman" w:hAnsi="Times New Roman"/>
          <w:color w:val="000000"/>
          <w:sz w:val="24"/>
          <w:szCs w:val="24"/>
          <w:lang w:val="ru-RU"/>
        </w:rPr>
        <w:t xml:space="preserve"> в произошедшей ситуации;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соответствие результата цели и условиям;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различать, называть и управлять собственными эмоциями и эмоциями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выявлять и анализировать причины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регулировать способ выражения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Принятие себя 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осознанно относиться к другому человеку, его мнению;</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признавать своё право на ошибку и такое же право </w:t>
      </w:r>
      <w:proofErr w:type="gramStart"/>
      <w:r w:rsidRPr="001403BC">
        <w:rPr>
          <w:rFonts w:ascii="Times New Roman" w:hAnsi="Times New Roman"/>
          <w:color w:val="000000"/>
          <w:sz w:val="24"/>
          <w:szCs w:val="24"/>
          <w:lang w:val="ru-RU"/>
        </w:rPr>
        <w:t>другого</w:t>
      </w:r>
      <w:proofErr w:type="gram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открытость себе и другим;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осознавать невозможность контролировать всё вокруг;</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0F8E" w:rsidRPr="001403BC" w:rsidRDefault="000B0F8E">
      <w:pPr>
        <w:spacing w:after="0" w:line="264" w:lineRule="auto"/>
        <w:ind w:left="120"/>
        <w:jc w:val="both"/>
        <w:rPr>
          <w:sz w:val="24"/>
          <w:szCs w:val="24"/>
          <w:lang w:val="ru-RU"/>
        </w:rPr>
      </w:pP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ПРЕДМЕТНЫЕ РЕЗУЛЬТАТЫ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1403BC">
        <w:rPr>
          <w:rFonts w:ascii="Times New Roman" w:hAnsi="Times New Roman"/>
          <w:b/>
          <w:i/>
          <w:color w:val="000000"/>
          <w:sz w:val="24"/>
          <w:szCs w:val="24"/>
          <w:lang w:val="ru-RU"/>
        </w:rPr>
        <w:t>в 8 классе: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сравнивать животные ткани и органы животных между собой;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выявлять признаки классов членистоногих и хордовых, отрядов насекомых и млекопитающих;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классифицировать животных на основании особенностей строения;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взаимосвязи животных в природных сообществах, цепи 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раскрывать роль животных в природных сообществах;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иметь представление о мероприятиях по охране животного мира Земли;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B0F8E" w:rsidRPr="00E0171A" w:rsidRDefault="000B0F8E" w:rsidP="00E0171A">
      <w:pPr>
        <w:spacing w:after="0" w:line="264" w:lineRule="auto"/>
        <w:ind w:firstLine="600"/>
        <w:jc w:val="both"/>
        <w:rPr>
          <w:sz w:val="24"/>
          <w:szCs w:val="24"/>
          <w:lang w:val="ru-RU"/>
        </w:rPr>
        <w:sectPr w:rsidR="000B0F8E" w:rsidRPr="00E0171A">
          <w:pgSz w:w="11906" w:h="16383"/>
          <w:pgMar w:top="1134" w:right="850" w:bottom="1134" w:left="1701" w:header="720" w:footer="720" w:gutter="0"/>
          <w:cols w:space="720"/>
        </w:sectPr>
      </w:pPr>
    </w:p>
    <w:p w:rsidR="00F8523E" w:rsidRPr="00280B11" w:rsidRDefault="00E0171A" w:rsidP="00280B11">
      <w:pPr>
        <w:pStyle w:val="ae"/>
        <w:numPr>
          <w:ilvl w:val="0"/>
          <w:numId w:val="15"/>
        </w:numPr>
        <w:rPr>
          <w:rFonts w:asciiTheme="minorHAnsi" w:hAnsiTheme="minorHAnsi"/>
          <w:b/>
          <w:sz w:val="20"/>
        </w:rPr>
      </w:pPr>
      <w:bookmarkStart w:id="7" w:name="block-4897830"/>
      <w:bookmarkEnd w:id="6"/>
      <w:r w:rsidRPr="00280B11">
        <w:rPr>
          <w:b/>
          <w:color w:val="000000"/>
        </w:rPr>
        <w:lastRenderedPageBreak/>
        <w:t>ТЕМАТИЧЕСКОЕ ПЛАНИРОВАНИЕ С УКАЗАНИЕМ КОЛИЧЕСТВА ЧАСОВ, ОТВОДИМЫХ НА ОСВОЕНИЕ КАЖДОЙ ТЕМЫ</w:t>
      </w:r>
    </w:p>
    <w:p w:rsidR="000B0F8E" w:rsidRDefault="004C0D91">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B0F8E">
        <w:trPr>
          <w:trHeight w:val="144"/>
          <w:tblCellSpacing w:w="20" w:type="nil"/>
        </w:trPr>
        <w:tc>
          <w:tcPr>
            <w:tcW w:w="456"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3168"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0F8E" w:rsidRDefault="000B0F8E">
            <w:pPr>
              <w:spacing w:after="0"/>
              <w:ind w:left="135"/>
            </w:pPr>
          </w:p>
        </w:tc>
        <w:tc>
          <w:tcPr>
            <w:tcW w:w="0" w:type="auto"/>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0B0F8E">
        <w:trPr>
          <w:trHeight w:val="144"/>
          <w:tblCellSpacing w:w="20" w:type="nil"/>
        </w:trPr>
        <w:tc>
          <w:tcPr>
            <w:tcW w:w="0" w:type="auto"/>
            <w:vMerge/>
            <w:tcBorders>
              <w:top w:val="nil"/>
            </w:tcBorders>
            <w:tcMar>
              <w:top w:w="50" w:type="dxa"/>
              <w:left w:w="100" w:type="dxa"/>
            </w:tcMar>
          </w:tcPr>
          <w:p w:rsidR="000B0F8E" w:rsidRDefault="000B0F8E"/>
        </w:tc>
        <w:tc>
          <w:tcPr>
            <w:tcW w:w="0" w:type="auto"/>
            <w:vMerge/>
            <w:tcBorders>
              <w:top w:val="nil"/>
            </w:tcBorders>
            <w:tcMar>
              <w:top w:w="50" w:type="dxa"/>
              <w:left w:w="100" w:type="dxa"/>
            </w:tcMar>
          </w:tcPr>
          <w:p w:rsidR="000B0F8E" w:rsidRDefault="000B0F8E"/>
        </w:tc>
        <w:tc>
          <w:tcPr>
            <w:tcW w:w="966"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0F8E" w:rsidRDefault="000B0F8E">
            <w:pPr>
              <w:spacing w:after="0"/>
              <w:ind w:left="135"/>
            </w:pPr>
          </w:p>
        </w:tc>
        <w:tc>
          <w:tcPr>
            <w:tcW w:w="1687"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774"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0" w:type="auto"/>
            <w:vMerge/>
            <w:tcBorders>
              <w:top w:val="nil"/>
            </w:tcBorders>
            <w:tcMar>
              <w:top w:w="50" w:type="dxa"/>
              <w:left w:w="100" w:type="dxa"/>
            </w:tcMar>
          </w:tcPr>
          <w:p w:rsidR="000B0F8E" w:rsidRDefault="000B0F8E"/>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316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7</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8</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9</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10</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11</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13</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14</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15</w:t>
            </w:r>
          </w:p>
        </w:tc>
        <w:tc>
          <w:tcPr>
            <w:tcW w:w="316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16</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17</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rsidRPr="00942ED8">
        <w:trPr>
          <w:trHeight w:val="144"/>
          <w:tblCellSpacing w:w="20" w:type="nil"/>
        </w:trPr>
        <w:tc>
          <w:tcPr>
            <w:tcW w:w="456" w:type="dxa"/>
            <w:tcMar>
              <w:top w:w="50" w:type="dxa"/>
              <w:left w:w="100" w:type="dxa"/>
            </w:tcMar>
            <w:vAlign w:val="center"/>
          </w:tcPr>
          <w:p w:rsidR="000B0F8E" w:rsidRDefault="004C0D91">
            <w:pPr>
              <w:spacing w:after="0"/>
            </w:pPr>
            <w:r>
              <w:rPr>
                <w:rFonts w:ascii="Times New Roman" w:hAnsi="Times New Roman"/>
                <w:color w:val="000000"/>
                <w:sz w:val="24"/>
              </w:rPr>
              <w:t>18</w:t>
            </w:r>
          </w:p>
        </w:tc>
        <w:tc>
          <w:tcPr>
            <w:tcW w:w="316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418886</w:t>
              </w:r>
            </w:hyperlink>
          </w:p>
        </w:tc>
      </w:tr>
      <w:tr w:rsidR="000B0F8E">
        <w:trPr>
          <w:trHeight w:val="144"/>
          <w:tblCellSpacing w:w="20" w:type="nil"/>
        </w:trPr>
        <w:tc>
          <w:tcPr>
            <w:tcW w:w="0" w:type="auto"/>
            <w:gridSpan w:val="2"/>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B0F8E" w:rsidRDefault="000B0F8E"/>
        </w:tc>
      </w:tr>
    </w:tbl>
    <w:p w:rsidR="000B0F8E" w:rsidRDefault="000B0F8E">
      <w:pPr>
        <w:sectPr w:rsidR="000B0F8E">
          <w:pgSz w:w="16383" w:h="11906" w:orient="landscape"/>
          <w:pgMar w:top="1134" w:right="850" w:bottom="1134" w:left="1701" w:header="720" w:footer="720" w:gutter="0"/>
          <w:cols w:space="720"/>
        </w:sectPr>
      </w:pPr>
    </w:p>
    <w:p w:rsidR="000B0F8E" w:rsidRPr="001403BC" w:rsidRDefault="004C0D91" w:rsidP="00E0171A">
      <w:pPr>
        <w:spacing w:after="0"/>
        <w:ind w:left="120"/>
        <w:rPr>
          <w:lang w:val="ru-RU"/>
        </w:rPr>
        <w:sectPr w:rsidR="000B0F8E" w:rsidRPr="001403BC">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280B11" w:rsidRPr="0078160D" w:rsidRDefault="00280B11" w:rsidP="00280B11">
      <w:pPr>
        <w:spacing w:after="0" w:line="240" w:lineRule="auto"/>
        <w:ind w:left="120"/>
        <w:jc w:val="center"/>
        <w:rPr>
          <w:sz w:val="24"/>
          <w:szCs w:val="24"/>
          <w:lang w:val="ru-RU"/>
        </w:rPr>
      </w:pPr>
      <w:r w:rsidRPr="0078160D">
        <w:rPr>
          <w:rFonts w:ascii="Times New Roman" w:hAnsi="Times New Roman"/>
          <w:b/>
          <w:color w:val="000000"/>
          <w:sz w:val="24"/>
          <w:szCs w:val="24"/>
          <w:lang w:val="ru-RU"/>
        </w:rPr>
        <w:lastRenderedPageBreak/>
        <w:t>‌Муниципальное бюджетное общеобразовательное учреждение</w:t>
      </w:r>
      <w:r w:rsidRPr="0078160D">
        <w:rPr>
          <w:sz w:val="24"/>
          <w:szCs w:val="24"/>
          <w:lang w:val="ru-RU"/>
        </w:rPr>
        <w:br/>
      </w:r>
      <w:r w:rsidRPr="0078160D">
        <w:rPr>
          <w:rFonts w:ascii="Times New Roman" w:hAnsi="Times New Roman"/>
          <w:b/>
          <w:color w:val="000000"/>
          <w:sz w:val="24"/>
          <w:szCs w:val="24"/>
          <w:lang w:val="ru-RU"/>
        </w:rPr>
        <w:t xml:space="preserve"> «Средняя общеобразовательная школа №24 имени Кавалера 3-х орденов Славы И.П. </w:t>
      </w:r>
      <w:proofErr w:type="spellStart"/>
      <w:r w:rsidRPr="0078160D">
        <w:rPr>
          <w:rFonts w:ascii="Times New Roman" w:hAnsi="Times New Roman"/>
          <w:b/>
          <w:color w:val="000000"/>
          <w:sz w:val="24"/>
          <w:szCs w:val="24"/>
          <w:lang w:val="ru-RU"/>
        </w:rPr>
        <w:t>Клименко</w:t>
      </w:r>
      <w:proofErr w:type="spellEnd"/>
      <w:r w:rsidRPr="0078160D">
        <w:rPr>
          <w:rFonts w:ascii="Times New Roman" w:hAnsi="Times New Roman"/>
          <w:b/>
          <w:color w:val="000000"/>
          <w:sz w:val="24"/>
          <w:szCs w:val="24"/>
          <w:lang w:val="ru-RU"/>
        </w:rPr>
        <w:t xml:space="preserve"> с углубленным изучением иностранных языков» муниципального образования городской округ Симферополь Республики Крым</w:t>
      </w:r>
      <w:r w:rsidRPr="0078160D">
        <w:rPr>
          <w:sz w:val="24"/>
          <w:szCs w:val="24"/>
          <w:lang w:val="ru-RU"/>
        </w:rPr>
        <w:br/>
      </w:r>
    </w:p>
    <w:p w:rsidR="00280B11" w:rsidRPr="0078160D" w:rsidRDefault="00280B11" w:rsidP="00280B11">
      <w:pPr>
        <w:spacing w:after="0"/>
        <w:ind w:left="120"/>
        <w:rPr>
          <w:sz w:val="24"/>
          <w:szCs w:val="24"/>
          <w:lang w:val="ru-RU"/>
        </w:rPr>
      </w:pPr>
    </w:p>
    <w:tbl>
      <w:tblPr>
        <w:tblW w:w="14465" w:type="dxa"/>
        <w:tblLook w:val="04A0"/>
      </w:tblPr>
      <w:tblGrid>
        <w:gridCol w:w="4821"/>
        <w:gridCol w:w="4822"/>
        <w:gridCol w:w="4822"/>
      </w:tblGrid>
      <w:tr w:rsidR="00280B11" w:rsidRPr="00942ED8" w:rsidTr="005554E4">
        <w:trPr>
          <w:trHeight w:val="2729"/>
        </w:trPr>
        <w:tc>
          <w:tcPr>
            <w:tcW w:w="4821" w:type="dxa"/>
          </w:tcPr>
          <w:p w:rsidR="00280B11" w:rsidRPr="0078160D" w:rsidRDefault="00280B11" w:rsidP="005554E4">
            <w:pPr>
              <w:autoSpaceDE w:val="0"/>
              <w:autoSpaceDN w:val="0"/>
              <w:spacing w:after="0" w:line="240" w:lineRule="auto"/>
              <w:jc w:val="both"/>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РАССМОТРЕНО</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Заседание МО учителей естественно-гуманитарного цикла МБОУ «СОШ №24 им. И.П.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_______________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Руководитель МО Ходжаева И.А.</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№18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p w:rsidR="00280B11" w:rsidRPr="0078160D" w:rsidRDefault="00280B11" w:rsidP="005554E4">
            <w:pPr>
              <w:autoSpaceDE w:val="0"/>
              <w:autoSpaceDN w:val="0"/>
              <w:spacing w:after="0" w:line="240" w:lineRule="auto"/>
              <w:jc w:val="both"/>
              <w:rPr>
                <w:rFonts w:ascii="Times New Roman" w:eastAsia="Times New Roman" w:hAnsi="Times New Roman"/>
                <w:color w:val="000000"/>
                <w:sz w:val="24"/>
                <w:szCs w:val="24"/>
                <w:lang w:val="ru-RU"/>
              </w:rPr>
            </w:pPr>
          </w:p>
        </w:tc>
        <w:tc>
          <w:tcPr>
            <w:tcW w:w="4822" w:type="dxa"/>
          </w:tcPr>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8160D">
              <w:rPr>
                <w:rFonts w:ascii="Times New Roman" w:eastAsia="Times New Roman" w:hAnsi="Times New Roman"/>
                <w:color w:val="000000"/>
                <w:sz w:val="24"/>
                <w:szCs w:val="24"/>
                <w:lang w:val="ru-RU"/>
              </w:rPr>
              <w:t>СОГЛАСОВАНО</w:t>
            </w:r>
          </w:p>
          <w:p w:rsidR="00280B11" w:rsidRDefault="00280B11" w:rsidP="005554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w:t>
            </w:r>
            <w:r w:rsidRPr="0078160D">
              <w:rPr>
                <w:rFonts w:ascii="Times New Roman" w:eastAsia="Times New Roman" w:hAnsi="Times New Roman"/>
                <w:color w:val="000000"/>
                <w:sz w:val="24"/>
                <w:szCs w:val="24"/>
                <w:lang w:val="ru-RU"/>
              </w:rPr>
              <w:t xml:space="preserve"> «СОШ №24</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им.  И.П.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Зам</w:t>
            </w:r>
            <w:proofErr w:type="gramStart"/>
            <w:r w:rsidRPr="0078160D">
              <w:rPr>
                <w:rFonts w:ascii="Times New Roman" w:eastAsia="Times New Roman" w:hAnsi="Times New Roman"/>
                <w:color w:val="000000"/>
                <w:sz w:val="24"/>
                <w:szCs w:val="24"/>
                <w:lang w:val="ru-RU"/>
              </w:rPr>
              <w:t>.д</w:t>
            </w:r>
            <w:proofErr w:type="gramEnd"/>
            <w:r w:rsidRPr="0078160D">
              <w:rPr>
                <w:rFonts w:ascii="Times New Roman" w:eastAsia="Times New Roman" w:hAnsi="Times New Roman"/>
                <w:color w:val="000000"/>
                <w:sz w:val="24"/>
                <w:szCs w:val="24"/>
                <w:lang w:val="ru-RU"/>
              </w:rPr>
              <w:t>иректора по УВР     Кротова С.А.</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p w:rsidR="00280B11" w:rsidRPr="0078160D" w:rsidRDefault="00280B11" w:rsidP="005554E4">
            <w:pPr>
              <w:autoSpaceDE w:val="0"/>
              <w:autoSpaceDN w:val="0"/>
              <w:spacing w:after="0" w:line="240" w:lineRule="auto"/>
              <w:jc w:val="both"/>
              <w:rPr>
                <w:rFonts w:ascii="Times New Roman" w:eastAsia="Times New Roman" w:hAnsi="Times New Roman"/>
                <w:color w:val="000000"/>
                <w:sz w:val="24"/>
                <w:szCs w:val="24"/>
                <w:lang w:val="ru-RU"/>
              </w:rPr>
            </w:pPr>
          </w:p>
        </w:tc>
        <w:tc>
          <w:tcPr>
            <w:tcW w:w="4822" w:type="dxa"/>
          </w:tcPr>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УТВЕРЖДЕНО</w:t>
            </w:r>
          </w:p>
          <w:p w:rsidR="00280B11"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Директор МБОУ «СОШ №24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им. И.</w:t>
            </w:r>
            <w:proofErr w:type="gramStart"/>
            <w:r w:rsidRPr="0078160D">
              <w:rPr>
                <w:rFonts w:ascii="Times New Roman" w:eastAsia="Times New Roman" w:hAnsi="Times New Roman"/>
                <w:color w:val="000000"/>
                <w:sz w:val="24"/>
                <w:szCs w:val="24"/>
                <w:lang w:val="ru-RU"/>
              </w:rPr>
              <w:t>П</w:t>
            </w:r>
            <w:proofErr w:type="gramEnd"/>
            <w:r w:rsidRPr="0078160D">
              <w:rPr>
                <w:rFonts w:ascii="Times New Roman" w:eastAsia="Times New Roman" w:hAnsi="Times New Roman"/>
                <w:color w:val="000000"/>
                <w:sz w:val="24"/>
                <w:szCs w:val="24"/>
                <w:lang w:val="ru-RU"/>
              </w:rPr>
              <w:t xml:space="preserve">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 xml:space="preserve">» </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________________</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Апостолова Л.В.</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Приказ № 481</w:t>
            </w:r>
          </w:p>
          <w:p w:rsidR="00280B11" w:rsidRPr="0078160D" w:rsidRDefault="00280B11" w:rsidP="005554E4">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от «29» августа   2023 г.</w:t>
            </w:r>
          </w:p>
          <w:p w:rsidR="00280B11" w:rsidRPr="0078160D" w:rsidRDefault="00280B11" w:rsidP="005554E4">
            <w:pPr>
              <w:autoSpaceDE w:val="0"/>
              <w:autoSpaceDN w:val="0"/>
              <w:spacing w:after="0" w:line="240" w:lineRule="auto"/>
              <w:jc w:val="both"/>
              <w:rPr>
                <w:rFonts w:ascii="Times New Roman" w:eastAsia="Times New Roman" w:hAnsi="Times New Roman"/>
                <w:color w:val="000000"/>
                <w:sz w:val="24"/>
                <w:szCs w:val="24"/>
                <w:lang w:val="ru-RU"/>
              </w:rPr>
            </w:pPr>
          </w:p>
        </w:tc>
      </w:tr>
    </w:tbl>
    <w:p w:rsidR="00280B11" w:rsidRPr="0078160D" w:rsidRDefault="00280B11" w:rsidP="00280B11">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Календарно-тематическое планирование</w:t>
      </w:r>
    </w:p>
    <w:p w:rsidR="00280B11" w:rsidRPr="0078160D" w:rsidRDefault="00280B11" w:rsidP="00280B11">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по учебному предмету: Биология</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10617"/>
      </w:tblGrid>
      <w:tr w:rsidR="00280B11" w:rsidRPr="00116CBF" w:rsidTr="005554E4">
        <w:trPr>
          <w:trHeight w:val="362"/>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Уровень</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образования</w:t>
            </w:r>
            <w:proofErr w:type="spellEnd"/>
            <w:r w:rsidRPr="00116CBF">
              <w:rPr>
                <w:rFonts w:ascii="Times New Roman" w:hAnsi="Times New Roman" w:cs="Times New Roman"/>
                <w:b/>
                <w:bCs/>
              </w:rPr>
              <w:t>:</w:t>
            </w:r>
          </w:p>
        </w:tc>
        <w:tc>
          <w:tcPr>
            <w:tcW w:w="3779" w:type="pct"/>
          </w:tcPr>
          <w:p w:rsidR="00280B11" w:rsidRPr="00116CBF" w:rsidRDefault="00280B11" w:rsidP="005554E4">
            <w:pPr>
              <w:spacing w:before="240"/>
              <w:rPr>
                <w:rFonts w:ascii="Times New Roman" w:hAnsi="Times New Roman" w:cs="Times New Roman"/>
                <w:bCs/>
              </w:rPr>
            </w:pPr>
            <w:r>
              <w:rPr>
                <w:rFonts w:ascii="Times New Roman" w:hAnsi="Times New Roman" w:cs="Times New Roman"/>
                <w:bCs/>
                <w:lang w:val="ru-RU"/>
              </w:rPr>
              <w:t>Основное</w:t>
            </w:r>
            <w:r>
              <w:rPr>
                <w:rFonts w:ascii="Times New Roman" w:hAnsi="Times New Roman" w:cs="Times New Roman"/>
                <w:bCs/>
              </w:rPr>
              <w:t xml:space="preserve"> </w:t>
            </w:r>
            <w:r w:rsidRPr="00116CBF">
              <w:rPr>
                <w:rFonts w:ascii="Times New Roman" w:hAnsi="Times New Roman" w:cs="Times New Roman"/>
                <w:bCs/>
              </w:rPr>
              <w:t xml:space="preserve"> </w:t>
            </w:r>
            <w:proofErr w:type="spellStart"/>
            <w:r w:rsidRPr="00116CBF">
              <w:rPr>
                <w:rFonts w:ascii="Times New Roman" w:hAnsi="Times New Roman" w:cs="Times New Roman"/>
                <w:bCs/>
              </w:rPr>
              <w:t>общее</w:t>
            </w:r>
            <w:proofErr w:type="spellEnd"/>
            <w:r w:rsidRPr="00116CBF">
              <w:rPr>
                <w:rFonts w:ascii="Times New Roman" w:hAnsi="Times New Roman" w:cs="Times New Roman"/>
                <w:bCs/>
              </w:rPr>
              <w:t xml:space="preserve"> </w:t>
            </w:r>
            <w:proofErr w:type="spellStart"/>
            <w:r w:rsidRPr="00116CBF">
              <w:rPr>
                <w:rFonts w:ascii="Times New Roman" w:hAnsi="Times New Roman" w:cs="Times New Roman"/>
                <w:bCs/>
              </w:rPr>
              <w:t>образование</w:t>
            </w:r>
            <w:proofErr w:type="spellEnd"/>
          </w:p>
        </w:tc>
      </w:tr>
      <w:tr w:rsidR="00280B11" w:rsidRPr="00116CBF" w:rsidTr="005554E4">
        <w:trPr>
          <w:trHeight w:val="362"/>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Класс</w:t>
            </w:r>
            <w:proofErr w:type="spellEnd"/>
            <w:r w:rsidRPr="00116CBF">
              <w:rPr>
                <w:rFonts w:ascii="Times New Roman" w:hAnsi="Times New Roman" w:cs="Times New Roman"/>
                <w:b/>
                <w:bCs/>
              </w:rPr>
              <w:t>:</w:t>
            </w:r>
          </w:p>
        </w:tc>
        <w:tc>
          <w:tcPr>
            <w:tcW w:w="3779" w:type="pct"/>
          </w:tcPr>
          <w:p w:rsidR="00280B11" w:rsidRPr="00504F6E" w:rsidRDefault="00280B11" w:rsidP="005554E4">
            <w:pPr>
              <w:spacing w:before="240"/>
              <w:rPr>
                <w:rFonts w:ascii="Times New Roman" w:hAnsi="Times New Roman" w:cs="Times New Roman"/>
                <w:bCs/>
                <w:lang w:val="ru-RU"/>
              </w:rPr>
            </w:pPr>
            <w:r>
              <w:rPr>
                <w:rFonts w:ascii="Times New Roman" w:hAnsi="Times New Roman" w:cs="Times New Roman"/>
                <w:bCs/>
                <w:lang w:val="ru-RU"/>
              </w:rPr>
              <w:t>8</w:t>
            </w:r>
            <w:proofErr w:type="gramStart"/>
            <w:r>
              <w:rPr>
                <w:rFonts w:ascii="Times New Roman" w:hAnsi="Times New Roman" w:cs="Times New Roman"/>
                <w:bCs/>
                <w:lang w:val="ru-RU"/>
              </w:rPr>
              <w:t xml:space="preserve"> А</w:t>
            </w:r>
            <w:proofErr w:type="gramEnd"/>
            <w:r>
              <w:rPr>
                <w:rFonts w:ascii="Times New Roman" w:hAnsi="Times New Roman" w:cs="Times New Roman"/>
                <w:bCs/>
                <w:lang w:val="ru-RU"/>
              </w:rPr>
              <w:t>, Б, В, Г</w:t>
            </w:r>
          </w:p>
        </w:tc>
      </w:tr>
      <w:tr w:rsidR="00280B11" w:rsidRPr="00116CBF" w:rsidTr="005554E4">
        <w:trPr>
          <w:trHeight w:val="362"/>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Количество</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часов</w:t>
            </w:r>
            <w:proofErr w:type="spellEnd"/>
            <w:r w:rsidRPr="00116CBF">
              <w:rPr>
                <w:rFonts w:ascii="Times New Roman" w:hAnsi="Times New Roman" w:cs="Times New Roman"/>
                <w:b/>
                <w:bCs/>
              </w:rPr>
              <w:t>:</w:t>
            </w:r>
          </w:p>
        </w:tc>
        <w:tc>
          <w:tcPr>
            <w:tcW w:w="3779" w:type="pct"/>
          </w:tcPr>
          <w:p w:rsidR="00280B11" w:rsidRPr="00504F6E" w:rsidRDefault="00280B11" w:rsidP="005554E4">
            <w:pPr>
              <w:spacing w:before="240"/>
              <w:rPr>
                <w:rFonts w:ascii="Times New Roman" w:hAnsi="Times New Roman" w:cs="Times New Roman"/>
                <w:bCs/>
                <w:lang w:val="ru-RU"/>
              </w:rPr>
            </w:pPr>
            <w:r>
              <w:rPr>
                <w:rFonts w:ascii="Times New Roman" w:hAnsi="Times New Roman" w:cs="Times New Roman"/>
                <w:bCs/>
                <w:lang w:val="ru-RU"/>
              </w:rPr>
              <w:t>68</w:t>
            </w:r>
          </w:p>
        </w:tc>
      </w:tr>
      <w:tr w:rsidR="00280B11" w:rsidRPr="00116CBF" w:rsidTr="005554E4">
        <w:trPr>
          <w:trHeight w:val="362"/>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Учитель</w:t>
            </w:r>
            <w:proofErr w:type="spellEnd"/>
            <w:r w:rsidRPr="00116CBF">
              <w:rPr>
                <w:rFonts w:ascii="Times New Roman" w:hAnsi="Times New Roman" w:cs="Times New Roman"/>
                <w:b/>
                <w:bCs/>
              </w:rPr>
              <w:t>:</w:t>
            </w:r>
          </w:p>
        </w:tc>
        <w:tc>
          <w:tcPr>
            <w:tcW w:w="3779" w:type="pct"/>
          </w:tcPr>
          <w:p w:rsidR="00280B11" w:rsidRPr="00116CBF" w:rsidRDefault="00280B11" w:rsidP="005554E4">
            <w:pPr>
              <w:spacing w:before="240"/>
              <w:rPr>
                <w:rFonts w:ascii="Times New Roman" w:hAnsi="Times New Roman" w:cs="Times New Roman"/>
                <w:bCs/>
              </w:rPr>
            </w:pPr>
            <w:proofErr w:type="spellStart"/>
            <w:r>
              <w:rPr>
                <w:rFonts w:ascii="Times New Roman" w:hAnsi="Times New Roman" w:cs="Times New Roman"/>
                <w:bCs/>
              </w:rPr>
              <w:t>Строкач</w:t>
            </w:r>
            <w:proofErr w:type="spellEnd"/>
            <w:r>
              <w:rPr>
                <w:rFonts w:ascii="Times New Roman" w:hAnsi="Times New Roman" w:cs="Times New Roman"/>
                <w:bCs/>
              </w:rPr>
              <w:t xml:space="preserve"> </w:t>
            </w:r>
            <w:proofErr w:type="spellStart"/>
            <w:r>
              <w:rPr>
                <w:rFonts w:ascii="Times New Roman" w:hAnsi="Times New Roman" w:cs="Times New Roman"/>
                <w:bCs/>
              </w:rPr>
              <w:t>Наталья</w:t>
            </w:r>
            <w:proofErr w:type="spellEnd"/>
            <w:r>
              <w:rPr>
                <w:rFonts w:ascii="Times New Roman" w:hAnsi="Times New Roman" w:cs="Times New Roman"/>
                <w:bCs/>
              </w:rPr>
              <w:t xml:space="preserve"> </w:t>
            </w:r>
            <w:proofErr w:type="spellStart"/>
            <w:r>
              <w:rPr>
                <w:rFonts w:ascii="Times New Roman" w:hAnsi="Times New Roman" w:cs="Times New Roman"/>
                <w:bCs/>
              </w:rPr>
              <w:t>Евгеньевна</w:t>
            </w:r>
            <w:proofErr w:type="spellEnd"/>
          </w:p>
        </w:tc>
      </w:tr>
      <w:tr w:rsidR="00280B11" w:rsidRPr="00504F6E" w:rsidTr="005554E4">
        <w:trPr>
          <w:trHeight w:val="549"/>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Программа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разработана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основе</w:t>
            </w:r>
            <w:proofErr w:type="spellEnd"/>
            <w:r w:rsidRPr="00116CBF">
              <w:rPr>
                <w:rFonts w:ascii="Times New Roman" w:hAnsi="Times New Roman" w:cs="Times New Roman"/>
                <w:b/>
                <w:bCs/>
              </w:rPr>
              <w:t>:</w:t>
            </w:r>
          </w:p>
        </w:tc>
        <w:tc>
          <w:tcPr>
            <w:tcW w:w="3779" w:type="pct"/>
          </w:tcPr>
          <w:p w:rsidR="00280B11" w:rsidRPr="00504F6E" w:rsidRDefault="00280B11" w:rsidP="005554E4">
            <w:pPr>
              <w:pStyle w:val="af0"/>
              <w:spacing w:before="240"/>
              <w:ind w:firstLine="0"/>
              <w:jc w:val="both"/>
              <w:rPr>
                <w:lang w:val="ru-RU"/>
              </w:rPr>
            </w:pPr>
            <w:r>
              <w:rPr>
                <w:lang w:val="ru-RU"/>
              </w:rPr>
              <w:t>Федеральной рабочей программы по учебному предмету «Биология». Базовый уровень</w:t>
            </w:r>
          </w:p>
        </w:tc>
      </w:tr>
      <w:tr w:rsidR="00280B11" w:rsidRPr="00942ED8" w:rsidTr="005554E4">
        <w:trPr>
          <w:trHeight w:val="935"/>
        </w:trPr>
        <w:tc>
          <w:tcPr>
            <w:tcW w:w="1221" w:type="pct"/>
          </w:tcPr>
          <w:p w:rsidR="00280B11" w:rsidRPr="00504F6E" w:rsidRDefault="00280B11" w:rsidP="005554E4">
            <w:pPr>
              <w:spacing w:before="240"/>
              <w:rPr>
                <w:rFonts w:ascii="Times New Roman" w:hAnsi="Times New Roman" w:cs="Times New Roman"/>
                <w:b/>
                <w:bCs/>
                <w:lang w:val="ru-RU"/>
              </w:rPr>
            </w:pPr>
            <w:r w:rsidRPr="00504F6E">
              <w:rPr>
                <w:rFonts w:ascii="Times New Roman" w:hAnsi="Times New Roman" w:cs="Times New Roman"/>
                <w:b/>
                <w:bCs/>
                <w:lang w:val="ru-RU"/>
              </w:rPr>
              <w:t>Учебник:</w:t>
            </w:r>
          </w:p>
        </w:tc>
        <w:tc>
          <w:tcPr>
            <w:tcW w:w="3779" w:type="pct"/>
          </w:tcPr>
          <w:p w:rsidR="00280B11" w:rsidRPr="0078160D" w:rsidRDefault="00280B11" w:rsidP="005554E4">
            <w:pPr>
              <w:autoSpaceDE w:val="0"/>
              <w:autoSpaceDN w:val="0"/>
              <w:adjustRightInd w:val="0"/>
              <w:jc w:val="both"/>
              <w:rPr>
                <w:rFonts w:ascii="Times New Roman" w:hAnsi="Times New Roman" w:cs="Times New Roman"/>
                <w:lang w:val="ru-RU"/>
              </w:rPr>
            </w:pPr>
            <w:r w:rsidRPr="00AE26DF">
              <w:rPr>
                <w:rFonts w:ascii="Times New Roman" w:hAnsi="Times New Roman"/>
                <w:color w:val="000000"/>
                <w:sz w:val="24"/>
                <w:lang w:val="ru-RU"/>
              </w:rPr>
              <w:t>Биология: 8-й класс: базовый уровень: учебник, 8 класс/ Пасечник В. В.</w:t>
            </w:r>
            <w:r>
              <w:rPr>
                <w:rFonts w:ascii="Times New Roman" w:hAnsi="Times New Roman"/>
                <w:color w:val="000000"/>
                <w:sz w:val="24"/>
                <w:lang w:val="ru-RU"/>
              </w:rPr>
              <w:t xml:space="preserve">, </w:t>
            </w:r>
            <w:proofErr w:type="spellStart"/>
            <w:r>
              <w:rPr>
                <w:rFonts w:ascii="Times New Roman" w:hAnsi="Times New Roman"/>
                <w:color w:val="000000"/>
                <w:sz w:val="24"/>
                <w:lang w:val="ru-RU"/>
              </w:rPr>
              <w:t>Суматохин</w:t>
            </w:r>
            <w:proofErr w:type="spellEnd"/>
            <w:r>
              <w:rPr>
                <w:rFonts w:ascii="Times New Roman" w:hAnsi="Times New Roman"/>
                <w:color w:val="000000"/>
                <w:sz w:val="24"/>
                <w:lang w:val="ru-RU"/>
              </w:rPr>
              <w:t xml:space="preserve"> С. В., </w:t>
            </w:r>
            <w:proofErr w:type="spellStart"/>
            <w:r>
              <w:rPr>
                <w:rFonts w:ascii="Times New Roman" w:hAnsi="Times New Roman"/>
                <w:color w:val="000000"/>
                <w:sz w:val="24"/>
                <w:lang w:val="ru-RU"/>
              </w:rPr>
              <w:t>Гапонюк</w:t>
            </w:r>
            <w:proofErr w:type="spellEnd"/>
            <w:r>
              <w:rPr>
                <w:rFonts w:ascii="Times New Roman" w:hAnsi="Times New Roman"/>
                <w:color w:val="000000"/>
                <w:sz w:val="24"/>
                <w:lang w:val="ru-RU"/>
              </w:rPr>
              <w:t xml:space="preserve"> З.Г.</w:t>
            </w:r>
            <w:r w:rsidRPr="00AE26DF">
              <w:rPr>
                <w:rFonts w:ascii="Times New Roman" w:hAnsi="Times New Roman"/>
                <w:color w:val="000000"/>
                <w:sz w:val="24"/>
                <w:lang w:val="ru-RU"/>
              </w:rPr>
              <w:t>; под редакцией Пасечника В. В., Акционерное общество «Издательство «Просвещение»</w:t>
            </w:r>
            <w:r>
              <w:rPr>
                <w:rFonts w:ascii="Times New Roman" w:hAnsi="Times New Roman"/>
                <w:color w:val="000000"/>
                <w:sz w:val="24"/>
                <w:lang w:val="ru-RU"/>
              </w:rPr>
              <w:t xml:space="preserve">, 2023 год </w:t>
            </w:r>
            <w:r w:rsidRPr="00AE26DF">
              <w:rPr>
                <w:sz w:val="24"/>
                <w:lang w:val="ru-RU"/>
              </w:rPr>
              <w:br/>
            </w:r>
          </w:p>
        </w:tc>
      </w:tr>
      <w:tr w:rsidR="00280B11" w:rsidRPr="00116CBF" w:rsidTr="005554E4">
        <w:trPr>
          <w:trHeight w:val="351"/>
        </w:trPr>
        <w:tc>
          <w:tcPr>
            <w:tcW w:w="1221" w:type="pct"/>
          </w:tcPr>
          <w:p w:rsidR="00280B11" w:rsidRPr="00116CBF" w:rsidRDefault="00280B11" w:rsidP="005554E4">
            <w:pPr>
              <w:spacing w:before="240"/>
              <w:rPr>
                <w:rFonts w:ascii="Times New Roman" w:hAnsi="Times New Roman" w:cs="Times New Roman"/>
                <w:b/>
                <w:bCs/>
              </w:rPr>
            </w:pPr>
            <w:proofErr w:type="spellStart"/>
            <w:r w:rsidRPr="00116CBF">
              <w:rPr>
                <w:rFonts w:ascii="Times New Roman" w:hAnsi="Times New Roman" w:cs="Times New Roman"/>
                <w:b/>
                <w:bCs/>
              </w:rPr>
              <w:t>Учебный</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год</w:t>
            </w:r>
            <w:proofErr w:type="spellEnd"/>
            <w:r w:rsidRPr="00116CBF">
              <w:rPr>
                <w:rFonts w:ascii="Times New Roman" w:hAnsi="Times New Roman" w:cs="Times New Roman"/>
                <w:b/>
                <w:bCs/>
              </w:rPr>
              <w:t>:</w:t>
            </w:r>
          </w:p>
        </w:tc>
        <w:tc>
          <w:tcPr>
            <w:tcW w:w="3779" w:type="pct"/>
          </w:tcPr>
          <w:p w:rsidR="00280B11" w:rsidRPr="00504F6E" w:rsidRDefault="00280B11" w:rsidP="005554E4">
            <w:pPr>
              <w:spacing w:before="240"/>
              <w:rPr>
                <w:rFonts w:ascii="Times New Roman" w:hAnsi="Times New Roman" w:cs="Times New Roman"/>
                <w:bCs/>
                <w:lang w:val="ru-RU"/>
              </w:rPr>
            </w:pPr>
            <w:r>
              <w:rPr>
                <w:rFonts w:ascii="Times New Roman" w:hAnsi="Times New Roman" w:cs="Times New Roman"/>
                <w:bCs/>
              </w:rPr>
              <w:t>202</w:t>
            </w:r>
            <w:r>
              <w:rPr>
                <w:rFonts w:ascii="Times New Roman" w:hAnsi="Times New Roman" w:cs="Times New Roman"/>
                <w:bCs/>
                <w:lang w:val="ru-RU"/>
              </w:rPr>
              <w:t>3</w:t>
            </w:r>
            <w:r w:rsidRPr="005C3024">
              <w:rPr>
                <w:rFonts w:ascii="Times New Roman" w:hAnsi="Times New Roman" w:cs="Times New Roman"/>
                <w:bCs/>
              </w:rPr>
              <w:t>-202</w:t>
            </w:r>
            <w:r>
              <w:rPr>
                <w:rFonts w:ascii="Times New Roman" w:hAnsi="Times New Roman" w:cs="Times New Roman"/>
                <w:bCs/>
                <w:lang w:val="ru-RU"/>
              </w:rPr>
              <w:t>4</w:t>
            </w:r>
          </w:p>
        </w:tc>
      </w:tr>
      <w:tr w:rsidR="00280B11" w:rsidRPr="00116CBF" w:rsidTr="005554E4">
        <w:trPr>
          <w:trHeight w:val="362"/>
        </w:trPr>
        <w:tc>
          <w:tcPr>
            <w:tcW w:w="1221" w:type="pct"/>
          </w:tcPr>
          <w:p w:rsidR="00280B11" w:rsidRPr="00116CBF" w:rsidRDefault="00280B11" w:rsidP="005554E4">
            <w:pPr>
              <w:spacing w:before="240"/>
              <w:rPr>
                <w:rFonts w:ascii="Times New Roman" w:hAnsi="Times New Roman" w:cs="Times New Roman"/>
                <w:b/>
                <w:bCs/>
              </w:rPr>
            </w:pPr>
          </w:p>
        </w:tc>
        <w:tc>
          <w:tcPr>
            <w:tcW w:w="3779" w:type="pct"/>
          </w:tcPr>
          <w:p w:rsidR="00280B11" w:rsidRPr="0078160D" w:rsidRDefault="00280B11" w:rsidP="005554E4">
            <w:pPr>
              <w:spacing w:before="240"/>
              <w:rPr>
                <w:rFonts w:ascii="Times New Roman" w:hAnsi="Times New Roman" w:cs="Times New Roman"/>
                <w:b/>
                <w:bCs/>
                <w:sz w:val="24"/>
              </w:rPr>
            </w:pPr>
            <w:r>
              <w:rPr>
                <w:rFonts w:ascii="Times New Roman" w:hAnsi="Times New Roman" w:cs="Times New Roman"/>
                <w:bCs/>
                <w:sz w:val="24"/>
                <w:lang w:val="ru-RU"/>
              </w:rPr>
              <w:t xml:space="preserve">                               </w:t>
            </w:r>
            <w:r w:rsidRPr="0078160D">
              <w:rPr>
                <w:rFonts w:ascii="Times New Roman" w:hAnsi="Times New Roman" w:cs="Times New Roman"/>
                <w:b/>
                <w:bCs/>
                <w:sz w:val="24"/>
              </w:rPr>
              <w:t xml:space="preserve">г. </w:t>
            </w:r>
            <w:proofErr w:type="spellStart"/>
            <w:r w:rsidRPr="0078160D">
              <w:rPr>
                <w:rFonts w:ascii="Times New Roman" w:hAnsi="Times New Roman" w:cs="Times New Roman"/>
                <w:b/>
                <w:bCs/>
                <w:sz w:val="24"/>
              </w:rPr>
              <w:t>Симферополь</w:t>
            </w:r>
            <w:proofErr w:type="spellEnd"/>
          </w:p>
        </w:tc>
      </w:tr>
    </w:tbl>
    <w:p w:rsidR="000B0F8E" w:rsidRPr="001403BC" w:rsidRDefault="000B0F8E">
      <w:pPr>
        <w:rPr>
          <w:lang w:val="ru-RU"/>
        </w:rPr>
        <w:sectPr w:rsidR="000B0F8E" w:rsidRPr="001403BC">
          <w:pgSz w:w="16383" w:h="11906" w:orient="landscape"/>
          <w:pgMar w:top="1134" w:right="850" w:bottom="1134" w:left="1701" w:header="720" w:footer="720" w:gutter="0"/>
          <w:cols w:space="720"/>
        </w:sectPr>
      </w:pPr>
    </w:p>
    <w:p w:rsidR="000B0F8E" w:rsidRDefault="004C0D91">
      <w:pPr>
        <w:spacing w:after="0"/>
        <w:ind w:left="120"/>
      </w:pPr>
      <w:bookmarkStart w:id="8" w:name="block-4897824"/>
      <w:bookmarkEnd w:id="7"/>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4"/>
        <w:gridCol w:w="4399"/>
        <w:gridCol w:w="993"/>
        <w:gridCol w:w="1701"/>
        <w:gridCol w:w="1846"/>
        <w:gridCol w:w="1424"/>
        <w:gridCol w:w="2873"/>
      </w:tblGrid>
      <w:tr w:rsidR="000B0F8E" w:rsidTr="003D3838">
        <w:trPr>
          <w:trHeight w:val="144"/>
          <w:tblCellSpacing w:w="20" w:type="nil"/>
        </w:trPr>
        <w:tc>
          <w:tcPr>
            <w:tcW w:w="804"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4399"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0F8E" w:rsidRDefault="000B0F8E">
            <w:pPr>
              <w:spacing w:after="0"/>
              <w:ind w:left="135"/>
            </w:pPr>
          </w:p>
        </w:tc>
        <w:tc>
          <w:tcPr>
            <w:tcW w:w="4540" w:type="dxa"/>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4"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0F8E" w:rsidRDefault="000B0F8E">
            <w:pPr>
              <w:spacing w:after="0"/>
              <w:ind w:left="135"/>
            </w:pPr>
          </w:p>
        </w:tc>
        <w:tc>
          <w:tcPr>
            <w:tcW w:w="2873"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3D3838" w:rsidTr="003D3838">
        <w:trPr>
          <w:trHeight w:val="144"/>
          <w:tblCellSpacing w:w="20" w:type="nil"/>
        </w:trPr>
        <w:tc>
          <w:tcPr>
            <w:tcW w:w="804" w:type="dxa"/>
            <w:vMerge/>
            <w:tcBorders>
              <w:top w:val="nil"/>
            </w:tcBorders>
            <w:tcMar>
              <w:top w:w="50" w:type="dxa"/>
              <w:left w:w="100" w:type="dxa"/>
            </w:tcMar>
          </w:tcPr>
          <w:p w:rsidR="000B0F8E" w:rsidRDefault="000B0F8E"/>
        </w:tc>
        <w:tc>
          <w:tcPr>
            <w:tcW w:w="4399" w:type="dxa"/>
            <w:vMerge/>
            <w:tcBorders>
              <w:top w:val="nil"/>
            </w:tcBorders>
            <w:tcMar>
              <w:top w:w="50" w:type="dxa"/>
              <w:left w:w="100" w:type="dxa"/>
            </w:tcMar>
          </w:tcPr>
          <w:p w:rsidR="000B0F8E" w:rsidRDefault="000B0F8E"/>
        </w:tc>
        <w:tc>
          <w:tcPr>
            <w:tcW w:w="993" w:type="dxa"/>
            <w:tcMar>
              <w:top w:w="50" w:type="dxa"/>
              <w:left w:w="100" w:type="dxa"/>
            </w:tcMar>
            <w:vAlign w:val="center"/>
          </w:tcPr>
          <w:p w:rsidR="000B0F8E" w:rsidRPr="003D3838" w:rsidRDefault="004C0D91">
            <w:pPr>
              <w:spacing w:after="0"/>
              <w:ind w:left="135"/>
              <w:rPr>
                <w:sz w:val="20"/>
              </w:rPr>
            </w:pPr>
            <w:proofErr w:type="spellStart"/>
            <w:r w:rsidRPr="003D3838">
              <w:rPr>
                <w:rFonts w:ascii="Times New Roman" w:hAnsi="Times New Roman"/>
                <w:b/>
                <w:color w:val="000000"/>
              </w:rPr>
              <w:t>Всего</w:t>
            </w:r>
            <w:proofErr w:type="spellEnd"/>
            <w:r w:rsidRPr="003D3838">
              <w:rPr>
                <w:rFonts w:ascii="Times New Roman" w:hAnsi="Times New Roman"/>
                <w:b/>
                <w:color w:val="000000"/>
              </w:rPr>
              <w:t xml:space="preserve"> </w:t>
            </w:r>
          </w:p>
          <w:p w:rsidR="000B0F8E" w:rsidRDefault="000B0F8E">
            <w:pPr>
              <w:spacing w:after="0"/>
              <w:ind w:left="135"/>
            </w:pPr>
          </w:p>
        </w:tc>
        <w:tc>
          <w:tcPr>
            <w:tcW w:w="1701" w:type="dxa"/>
            <w:tcMar>
              <w:top w:w="50" w:type="dxa"/>
              <w:left w:w="100" w:type="dxa"/>
            </w:tcMar>
            <w:vAlign w:val="center"/>
          </w:tcPr>
          <w:p w:rsidR="000B0F8E" w:rsidRPr="003D3838" w:rsidRDefault="004C0D91">
            <w:pPr>
              <w:spacing w:after="0"/>
              <w:ind w:left="135"/>
              <w:rPr>
                <w:sz w:val="18"/>
              </w:rPr>
            </w:pPr>
            <w:proofErr w:type="spellStart"/>
            <w:r w:rsidRPr="003D3838">
              <w:rPr>
                <w:rFonts w:ascii="Times New Roman" w:hAnsi="Times New Roman"/>
                <w:b/>
                <w:color w:val="000000"/>
                <w:sz w:val="20"/>
              </w:rPr>
              <w:t>Контрольные</w:t>
            </w:r>
            <w:proofErr w:type="spellEnd"/>
            <w:r w:rsidRPr="003D3838">
              <w:rPr>
                <w:rFonts w:ascii="Times New Roman" w:hAnsi="Times New Roman"/>
                <w:b/>
                <w:color w:val="000000"/>
                <w:sz w:val="20"/>
              </w:rPr>
              <w:t xml:space="preserve"> </w:t>
            </w:r>
            <w:proofErr w:type="spellStart"/>
            <w:r w:rsidRPr="003D3838">
              <w:rPr>
                <w:rFonts w:ascii="Times New Roman" w:hAnsi="Times New Roman"/>
                <w:b/>
                <w:color w:val="000000"/>
                <w:sz w:val="20"/>
              </w:rPr>
              <w:t>работы</w:t>
            </w:r>
            <w:proofErr w:type="spellEnd"/>
            <w:r w:rsidRPr="003D3838">
              <w:rPr>
                <w:rFonts w:ascii="Times New Roman" w:hAnsi="Times New Roman"/>
                <w:b/>
                <w:color w:val="000000"/>
                <w:sz w:val="20"/>
              </w:rPr>
              <w:t xml:space="preserve"> </w:t>
            </w:r>
          </w:p>
          <w:p w:rsidR="000B0F8E" w:rsidRDefault="000B0F8E">
            <w:pPr>
              <w:spacing w:after="0"/>
              <w:ind w:left="135"/>
            </w:pPr>
          </w:p>
        </w:tc>
        <w:tc>
          <w:tcPr>
            <w:tcW w:w="1846" w:type="dxa"/>
            <w:tcMar>
              <w:top w:w="50" w:type="dxa"/>
              <w:left w:w="100" w:type="dxa"/>
            </w:tcMar>
            <w:vAlign w:val="center"/>
          </w:tcPr>
          <w:p w:rsidR="000B0F8E" w:rsidRPr="003D3838" w:rsidRDefault="004C0D91">
            <w:pPr>
              <w:spacing w:after="0"/>
              <w:ind w:left="135"/>
              <w:rPr>
                <w:sz w:val="20"/>
              </w:rPr>
            </w:pPr>
            <w:proofErr w:type="spellStart"/>
            <w:r w:rsidRPr="003D3838">
              <w:rPr>
                <w:rFonts w:ascii="Times New Roman" w:hAnsi="Times New Roman"/>
                <w:b/>
                <w:color w:val="000000"/>
              </w:rPr>
              <w:t>Практические</w:t>
            </w:r>
            <w:proofErr w:type="spellEnd"/>
            <w:r w:rsidRPr="003D3838">
              <w:rPr>
                <w:rFonts w:ascii="Times New Roman" w:hAnsi="Times New Roman"/>
                <w:b/>
                <w:color w:val="000000"/>
              </w:rPr>
              <w:t xml:space="preserve"> </w:t>
            </w:r>
            <w:proofErr w:type="spellStart"/>
            <w:r w:rsidRPr="003D3838">
              <w:rPr>
                <w:rFonts w:ascii="Times New Roman" w:hAnsi="Times New Roman"/>
                <w:b/>
                <w:color w:val="000000"/>
              </w:rPr>
              <w:t>работы</w:t>
            </w:r>
            <w:proofErr w:type="spellEnd"/>
            <w:r w:rsidRPr="003D3838">
              <w:rPr>
                <w:rFonts w:ascii="Times New Roman" w:hAnsi="Times New Roman"/>
                <w:b/>
                <w:color w:val="000000"/>
              </w:rPr>
              <w:t xml:space="preserve"> </w:t>
            </w:r>
          </w:p>
          <w:p w:rsidR="000B0F8E" w:rsidRDefault="000B0F8E">
            <w:pPr>
              <w:spacing w:after="0"/>
              <w:ind w:left="135"/>
            </w:pPr>
          </w:p>
        </w:tc>
        <w:tc>
          <w:tcPr>
            <w:tcW w:w="1424" w:type="dxa"/>
            <w:vMerge/>
            <w:tcBorders>
              <w:top w:val="nil"/>
            </w:tcBorders>
            <w:tcMar>
              <w:top w:w="50" w:type="dxa"/>
              <w:left w:w="100" w:type="dxa"/>
            </w:tcMar>
          </w:tcPr>
          <w:p w:rsidR="000B0F8E" w:rsidRDefault="000B0F8E"/>
        </w:tc>
        <w:tc>
          <w:tcPr>
            <w:tcW w:w="2873" w:type="dxa"/>
            <w:vMerge/>
            <w:tcBorders>
              <w:top w:val="nil"/>
            </w:tcBorders>
            <w:tcMar>
              <w:top w:w="50" w:type="dxa"/>
              <w:left w:w="100" w:type="dxa"/>
            </w:tcMar>
          </w:tcPr>
          <w:p w:rsidR="000B0F8E" w:rsidRDefault="000B0F8E"/>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4399"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Зоология – наука о животных. Общие признаки животных.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7744</w:t>
              </w:r>
            </w:hyperlink>
            <w:r w:rsidRPr="001403BC">
              <w:rPr>
                <w:rFonts w:ascii="Times New Roman" w:hAnsi="Times New Roman"/>
                <w:color w:val="000000"/>
                <w:sz w:val="24"/>
                <w:lang w:val="ru-RU"/>
              </w:rPr>
              <w:t xml:space="preserve"> Библиотека ЦОК </w:t>
            </w:r>
            <w:hyperlink r:id="rId2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78</w:t>
              </w:r>
              <w:r>
                <w:rPr>
                  <w:rFonts w:ascii="Times New Roman" w:hAnsi="Times New Roman"/>
                  <w:color w:val="0000FF"/>
                  <w:u w:val="single"/>
                </w:rPr>
                <w:t>a</w:t>
              </w:r>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Строение и жизнедеятельность животной клетки</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w:t>
              </w:r>
              <w:r>
                <w:rPr>
                  <w:rFonts w:ascii="Times New Roman" w:hAnsi="Times New Roman"/>
                  <w:color w:val="0000FF"/>
                  <w:u w:val="single"/>
                </w:rPr>
                <w:t>c</w:t>
              </w:r>
              <w:r w:rsidRPr="001403BC">
                <w:rPr>
                  <w:rFonts w:ascii="Times New Roman" w:hAnsi="Times New Roman"/>
                  <w:color w:val="0000FF"/>
                  <w:u w:val="single"/>
                  <w:lang w:val="ru-RU"/>
                </w:rPr>
                <w:t>26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Ткани животных. Органы и системы органов животных. Лабораторная работа № 1 «Исследование под микроскопом готовых микропрепаратов клеток и тканей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w:t>
              </w:r>
              <w:r>
                <w:rPr>
                  <w:rFonts w:ascii="Times New Roman" w:hAnsi="Times New Roman"/>
                  <w:color w:val="0000FF"/>
                  <w:u w:val="single"/>
                </w:rPr>
                <w:t>d</w:t>
              </w:r>
              <w:r w:rsidRPr="001403BC">
                <w:rPr>
                  <w:rFonts w:ascii="Times New Roman" w:hAnsi="Times New Roman"/>
                  <w:color w:val="0000FF"/>
                  <w:u w:val="single"/>
                  <w:lang w:val="ru-RU"/>
                </w:rPr>
                <w:t>98</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Опора и движение животных. Лабораторная работа № 2 «Ознакомление с органами опоры и движения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1</w:t>
              </w:r>
              <w:r>
                <w:rPr>
                  <w:rFonts w:ascii="Times New Roman" w:hAnsi="Times New Roman"/>
                  <w:color w:val="0000FF"/>
                  <w:u w:val="single"/>
                </w:rPr>
                <w:t>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Питание и пищеварение у простейших и беспозвоночных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809</w:t>
              </w:r>
              <w:r>
                <w:rPr>
                  <w:rFonts w:ascii="Times New Roman" w:hAnsi="Times New Roman"/>
                  <w:color w:val="0000FF"/>
                  <w:u w:val="single"/>
                </w:rPr>
                <w:t>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Питание и пищеварение у позвоночных </w:t>
            </w:r>
            <w:proofErr w:type="spellStart"/>
            <w:r w:rsidRPr="001403BC">
              <w:rPr>
                <w:rFonts w:ascii="Times New Roman" w:hAnsi="Times New Roman"/>
                <w:color w:val="000000"/>
                <w:sz w:val="24"/>
                <w:lang w:val="ru-RU"/>
              </w:rPr>
              <w:t>животных</w:t>
            </w:r>
            <w:proofErr w:type="gramStart"/>
            <w:r w:rsidRPr="001403BC">
              <w:rPr>
                <w:rFonts w:ascii="Times New Roman" w:hAnsi="Times New Roman"/>
                <w:color w:val="000000"/>
                <w:sz w:val="24"/>
                <w:lang w:val="ru-RU"/>
              </w:rPr>
              <w:t>.Л</w:t>
            </w:r>
            <w:proofErr w:type="gramEnd"/>
            <w:r w:rsidRPr="001403BC">
              <w:rPr>
                <w:rFonts w:ascii="Times New Roman" w:hAnsi="Times New Roman"/>
                <w:color w:val="000000"/>
                <w:sz w:val="24"/>
                <w:lang w:val="ru-RU"/>
              </w:rPr>
              <w:t>абораторная</w:t>
            </w:r>
            <w:proofErr w:type="spellEnd"/>
            <w:r w:rsidRPr="001403BC">
              <w:rPr>
                <w:rFonts w:ascii="Times New Roman" w:hAnsi="Times New Roman"/>
                <w:color w:val="000000"/>
                <w:sz w:val="24"/>
                <w:lang w:val="ru-RU"/>
              </w:rPr>
              <w:t xml:space="preserve"> работа № 3 «Изучение способов поглощения пищи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82</w:t>
              </w:r>
              <w:r>
                <w:rPr>
                  <w:rFonts w:ascii="Times New Roman" w:hAnsi="Times New Roman"/>
                  <w:color w:val="0000FF"/>
                  <w:u w:val="single"/>
                </w:rPr>
                <w:t>ca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7</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Дыхание животных. Лабораторная </w:t>
            </w:r>
            <w:r w:rsidRPr="001403BC">
              <w:rPr>
                <w:rFonts w:ascii="Times New Roman" w:hAnsi="Times New Roman"/>
                <w:color w:val="000000"/>
                <w:sz w:val="24"/>
                <w:lang w:val="ru-RU"/>
              </w:rPr>
              <w:lastRenderedPageBreak/>
              <w:t>работа № 4 «Изучение способов дыхания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84</w:t>
              </w:r>
              <w:proofErr w:type="spellStart"/>
              <w:r>
                <w:rPr>
                  <w:rFonts w:ascii="Times New Roman" w:hAnsi="Times New Roman"/>
                  <w:color w:val="0000FF"/>
                  <w:u w:val="single"/>
                </w:rPr>
                <w:t>fa</w:t>
              </w:r>
              <w:proofErr w:type="spellEnd"/>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8</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Транспорт веществ у беспозвоночных животных. Лабораторная работа № 5 «Ознакомление с системами органов транспорта веществ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28.09.2023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86</w:t>
              </w:r>
              <w:r>
                <w:rPr>
                  <w:rFonts w:ascii="Times New Roman" w:hAnsi="Times New Roman"/>
                  <w:color w:val="0000FF"/>
                  <w:u w:val="single"/>
                </w:rPr>
                <w:t>c</w:t>
              </w:r>
              <w:r w:rsidRPr="001403BC">
                <w:rPr>
                  <w:rFonts w:ascii="Times New Roman" w:hAnsi="Times New Roman"/>
                  <w:color w:val="0000FF"/>
                  <w:u w:val="single"/>
                  <w:lang w:val="ru-RU"/>
                </w:rPr>
                <w:t>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9</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8856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10</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89</w:t>
              </w:r>
              <w:r>
                <w:rPr>
                  <w:rFonts w:ascii="Times New Roman" w:hAnsi="Times New Roman"/>
                  <w:color w:val="0000FF"/>
                  <w:u w:val="single"/>
                </w:rPr>
                <w:t>d</w:t>
              </w:r>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11</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Покровы тела у животных</w:t>
            </w:r>
            <w:proofErr w:type="gramStart"/>
            <w:r w:rsidRPr="001403BC">
              <w:rPr>
                <w:rFonts w:ascii="Times New Roman" w:hAnsi="Times New Roman"/>
                <w:color w:val="000000"/>
                <w:sz w:val="24"/>
                <w:lang w:val="ru-RU"/>
              </w:rPr>
              <w:t>.</w:t>
            </w:r>
            <w:proofErr w:type="gramEnd"/>
            <w:r w:rsidRPr="001403BC">
              <w:rPr>
                <w:rFonts w:ascii="Times New Roman" w:hAnsi="Times New Roman"/>
                <w:color w:val="000000"/>
                <w:sz w:val="24"/>
                <w:lang w:val="ru-RU"/>
              </w:rPr>
              <w:t xml:space="preserve"> </w:t>
            </w:r>
            <w:proofErr w:type="gramStart"/>
            <w:r w:rsidRPr="001403BC">
              <w:rPr>
                <w:rFonts w:ascii="Times New Roman" w:hAnsi="Times New Roman"/>
                <w:color w:val="000000"/>
                <w:sz w:val="24"/>
                <w:lang w:val="ru-RU"/>
              </w:rPr>
              <w:t>л</w:t>
            </w:r>
            <w:proofErr w:type="gramEnd"/>
            <w:r w:rsidRPr="001403BC">
              <w:rPr>
                <w:rFonts w:ascii="Times New Roman" w:hAnsi="Times New Roman"/>
                <w:color w:val="000000"/>
                <w:sz w:val="24"/>
                <w:lang w:val="ru-RU"/>
              </w:rPr>
              <w:t>абораторная работа № 6 «Изучение покровов тела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w:t>
              </w:r>
              <w:r>
                <w:rPr>
                  <w:rFonts w:ascii="Times New Roman" w:hAnsi="Times New Roman"/>
                  <w:color w:val="0000FF"/>
                  <w:u w:val="single"/>
                </w:rPr>
                <w:t>d</w:t>
              </w:r>
              <w:r w:rsidRPr="001403BC">
                <w:rPr>
                  <w:rFonts w:ascii="Times New Roman" w:hAnsi="Times New Roman"/>
                  <w:color w:val="0000FF"/>
                  <w:u w:val="single"/>
                  <w:lang w:val="ru-RU"/>
                </w:rPr>
                <w:t>74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Координация и регуляция жизнедеятельности у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8</w:t>
              </w:r>
              <w:r>
                <w:rPr>
                  <w:rFonts w:ascii="Times New Roman" w:hAnsi="Times New Roman"/>
                  <w:color w:val="0000FF"/>
                  <w:u w:val="single"/>
                </w:rPr>
                <w:t>f</w:t>
              </w:r>
              <w:r w:rsidRPr="001403BC">
                <w:rPr>
                  <w:rFonts w:ascii="Times New Roman" w:hAnsi="Times New Roman"/>
                  <w:color w:val="0000FF"/>
                  <w:u w:val="single"/>
                  <w:lang w:val="ru-RU"/>
                </w:rPr>
                <w:t>9</w:t>
              </w:r>
              <w:r>
                <w:rPr>
                  <w:rFonts w:ascii="Times New Roman" w:hAnsi="Times New Roman"/>
                  <w:color w:val="0000FF"/>
                  <w:u w:val="single"/>
                </w:rPr>
                <w:t>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13</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9260</w:t>
              </w:r>
            </w:hyperlink>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14</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1</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0B0F8E" w:rsidRDefault="000B0F8E">
            <w:pPr>
              <w:spacing w:after="0"/>
              <w:ind w:left="135"/>
            </w:pPr>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15</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Формы размножения животных</w:t>
            </w:r>
            <w:proofErr w:type="gramStart"/>
            <w:r w:rsidRPr="001403BC">
              <w:rPr>
                <w:rFonts w:ascii="Times New Roman" w:hAnsi="Times New Roman"/>
                <w:color w:val="000000"/>
                <w:sz w:val="24"/>
                <w:lang w:val="ru-RU"/>
              </w:rPr>
              <w:t>.</w:t>
            </w:r>
            <w:proofErr w:type="gramEnd"/>
            <w:r w:rsidRPr="001403BC">
              <w:rPr>
                <w:rFonts w:ascii="Times New Roman" w:hAnsi="Times New Roman"/>
                <w:color w:val="000000"/>
                <w:sz w:val="24"/>
                <w:lang w:val="ru-RU"/>
              </w:rPr>
              <w:t xml:space="preserve"> </w:t>
            </w:r>
            <w:proofErr w:type="gramStart"/>
            <w:r w:rsidRPr="001403BC">
              <w:rPr>
                <w:rFonts w:ascii="Times New Roman" w:hAnsi="Times New Roman"/>
                <w:color w:val="000000"/>
                <w:sz w:val="24"/>
                <w:lang w:val="ru-RU"/>
              </w:rPr>
              <w:t>л</w:t>
            </w:r>
            <w:proofErr w:type="gramEnd"/>
            <w:r w:rsidRPr="001403BC">
              <w:rPr>
                <w:rFonts w:ascii="Times New Roman" w:hAnsi="Times New Roman"/>
                <w:color w:val="000000"/>
                <w:sz w:val="24"/>
                <w:lang w:val="ru-RU"/>
              </w:rPr>
              <w:t>абораторная работа № 7 «Строение яйца и развитие зародыша птицы (курицы)»</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93</w:t>
              </w:r>
              <w:r>
                <w:rPr>
                  <w:rFonts w:ascii="Times New Roman" w:hAnsi="Times New Roman"/>
                  <w:color w:val="0000FF"/>
                  <w:u w:val="single"/>
                </w:rPr>
                <w:t>b</w:t>
              </w:r>
              <w:r w:rsidRPr="001403BC">
                <w:rPr>
                  <w:rFonts w:ascii="Times New Roman" w:hAnsi="Times New Roman"/>
                  <w:color w:val="0000FF"/>
                  <w:u w:val="single"/>
                  <w:lang w:val="ru-RU"/>
                </w:rPr>
                <w:t>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16</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26.10.2023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93</w:t>
              </w:r>
              <w:r>
                <w:rPr>
                  <w:rFonts w:ascii="Times New Roman" w:hAnsi="Times New Roman"/>
                  <w:color w:val="0000FF"/>
                  <w:u w:val="single"/>
                </w:rPr>
                <w:t>b</w:t>
              </w:r>
              <w:r w:rsidRPr="001403BC">
                <w:rPr>
                  <w:rFonts w:ascii="Times New Roman" w:hAnsi="Times New Roman"/>
                  <w:color w:val="0000FF"/>
                  <w:u w:val="single"/>
                  <w:lang w:val="ru-RU"/>
                </w:rPr>
                <w:t>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17</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9526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18</w:t>
            </w:r>
          </w:p>
        </w:tc>
        <w:tc>
          <w:tcPr>
            <w:tcW w:w="4399"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Общая характеристика простейших. </w:t>
            </w:r>
            <w:r w:rsidRPr="001403BC">
              <w:rPr>
                <w:rFonts w:ascii="Times New Roman" w:hAnsi="Times New Roman"/>
                <w:color w:val="000000"/>
                <w:sz w:val="24"/>
                <w:lang w:val="ru-RU"/>
              </w:rPr>
              <w:lastRenderedPageBreak/>
              <w:t xml:space="preserve">Лабораторная работа № 8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974</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19</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974</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20</w:t>
            </w:r>
          </w:p>
        </w:tc>
        <w:tc>
          <w:tcPr>
            <w:tcW w:w="4399"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9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974</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21</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Общая характеристика </w:t>
            </w:r>
            <w:proofErr w:type="gramStart"/>
            <w:r w:rsidRPr="001403BC">
              <w:rPr>
                <w:rFonts w:ascii="Times New Roman" w:hAnsi="Times New Roman"/>
                <w:color w:val="000000"/>
                <w:sz w:val="24"/>
                <w:lang w:val="ru-RU"/>
              </w:rPr>
              <w:t>кишечнополостных</w:t>
            </w:r>
            <w:proofErr w:type="gramEnd"/>
            <w:r w:rsidRPr="001403BC">
              <w:rPr>
                <w:rFonts w:ascii="Times New Roman" w:hAnsi="Times New Roman"/>
                <w:color w:val="000000"/>
                <w:sz w:val="24"/>
                <w:lang w:val="ru-RU"/>
              </w:rPr>
              <w:t>. Лабораторная работа № 10 «Исследование строения пресноводной гидры и её передвижения (школьный аквариум)»</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w:t>
              </w:r>
              <w:r>
                <w:rPr>
                  <w:rFonts w:ascii="Times New Roman" w:hAnsi="Times New Roman"/>
                  <w:color w:val="0000FF"/>
                  <w:u w:val="single"/>
                </w:rPr>
                <w:t>a</w:t>
              </w:r>
              <w:r w:rsidRPr="001403BC">
                <w:rPr>
                  <w:rFonts w:ascii="Times New Roman" w:hAnsi="Times New Roman"/>
                  <w:color w:val="0000FF"/>
                  <w:u w:val="single"/>
                  <w:lang w:val="ru-RU"/>
                </w:rPr>
                <w:t>30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Многообразие </w:t>
            </w:r>
            <w:proofErr w:type="gramStart"/>
            <w:r w:rsidRPr="001403BC">
              <w:rPr>
                <w:rFonts w:ascii="Times New Roman" w:hAnsi="Times New Roman"/>
                <w:color w:val="000000"/>
                <w:sz w:val="24"/>
                <w:lang w:val="ru-RU"/>
              </w:rPr>
              <w:t>кишечнополостных</w:t>
            </w:r>
            <w:proofErr w:type="gramEnd"/>
            <w:r w:rsidRPr="001403BC">
              <w:rPr>
                <w:rFonts w:ascii="Times New Roman" w:hAnsi="Times New Roman"/>
                <w:color w:val="000000"/>
                <w:sz w:val="24"/>
                <w:lang w:val="ru-RU"/>
              </w:rPr>
              <w:t xml:space="preserve">. Значение </w:t>
            </w:r>
            <w:proofErr w:type="gramStart"/>
            <w:r w:rsidRPr="001403BC">
              <w:rPr>
                <w:rFonts w:ascii="Times New Roman" w:hAnsi="Times New Roman"/>
                <w:color w:val="000000"/>
                <w:sz w:val="24"/>
                <w:lang w:val="ru-RU"/>
              </w:rPr>
              <w:t>кишечнополостных</w:t>
            </w:r>
            <w:proofErr w:type="gramEnd"/>
            <w:r w:rsidRPr="001403BC">
              <w:rPr>
                <w:rFonts w:ascii="Times New Roman" w:hAnsi="Times New Roman"/>
                <w:color w:val="000000"/>
                <w:sz w:val="24"/>
                <w:lang w:val="ru-RU"/>
              </w:rPr>
              <w:t xml:space="preserve"> в природе и жизни человека. Лабораторная работа № 11 «Исследование питания гидры дафниями и циклопами (школьный аквариум)»</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23.11.2023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23</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w:t>
              </w:r>
              <w:r>
                <w:rPr>
                  <w:rFonts w:ascii="Times New Roman" w:hAnsi="Times New Roman"/>
                  <w:color w:val="0000FF"/>
                  <w:u w:val="single"/>
                </w:rPr>
                <w:t>d</w:t>
              </w:r>
              <w:r w:rsidRPr="001403BC">
                <w:rPr>
                  <w:rFonts w:ascii="Times New Roman" w:hAnsi="Times New Roman"/>
                  <w:color w:val="0000FF"/>
                  <w:u w:val="single"/>
                  <w:lang w:val="ru-RU"/>
                </w:rPr>
                <w:t>50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24</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Паразитические плоские черви. Лабораторная работа № 12 «Изучение приспособлений паразитических </w:t>
            </w:r>
            <w:r w:rsidRPr="001403BC">
              <w:rPr>
                <w:rFonts w:ascii="Times New Roman" w:hAnsi="Times New Roman"/>
                <w:color w:val="000000"/>
                <w:sz w:val="24"/>
                <w:lang w:val="ru-RU"/>
              </w:rPr>
              <w:lastRenderedPageBreak/>
              <w:t>червей к паразитизму (на готовых влажных и микропрепаратах)»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30.11.2023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1403BC">
                <w:rPr>
                  <w:rFonts w:ascii="Times New Roman" w:hAnsi="Times New Roman"/>
                  <w:color w:val="0000FF"/>
                  <w:u w:val="single"/>
                  <w:lang w:val="ru-RU"/>
                </w:rPr>
                <w:t>070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25</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26</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Кольчатые черви. Лабораторная работа № 13 «Исследование внутреннего строения дождевого червя (на готовом влажном препарате и микропрепарате)»</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27</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0B0F8E" w:rsidRDefault="000B0F8E">
            <w:pPr>
              <w:spacing w:after="0"/>
              <w:ind w:left="135"/>
            </w:pPr>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28</w:t>
            </w:r>
          </w:p>
        </w:tc>
        <w:tc>
          <w:tcPr>
            <w:tcW w:w="4399"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Общая характеристика членистоногих. Класс </w:t>
            </w:r>
            <w:proofErr w:type="gramStart"/>
            <w:r w:rsidRPr="001403BC">
              <w:rPr>
                <w:rFonts w:ascii="Times New Roman" w:hAnsi="Times New Roman"/>
                <w:color w:val="000000"/>
                <w:sz w:val="24"/>
                <w:lang w:val="ru-RU"/>
              </w:rPr>
              <w:t>Ракообразные</w:t>
            </w:r>
            <w:proofErr w:type="gramEnd"/>
            <w:r w:rsidRPr="001403BC">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жизнедеятельности</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da</w:t>
              </w:r>
              <w:r w:rsidRPr="001403BC">
                <w:rPr>
                  <w:rFonts w:ascii="Times New Roman" w:hAnsi="Times New Roman"/>
                  <w:color w:val="0000FF"/>
                  <w:u w:val="single"/>
                  <w:lang w:val="ru-RU"/>
                </w:rPr>
                <w:t>3</w:t>
              </w:r>
              <w:r>
                <w:rPr>
                  <w:rFonts w:ascii="Times New Roman" w:hAnsi="Times New Roman"/>
                  <w:color w:val="0000FF"/>
                  <w:u w:val="single"/>
                </w:rPr>
                <w:t>c</w:t>
              </w:r>
              <w:r w:rsidRPr="001403BC">
                <w:rPr>
                  <w:rFonts w:ascii="Times New Roman" w:hAnsi="Times New Roman"/>
                  <w:color w:val="0000FF"/>
                  <w:u w:val="single"/>
                  <w:lang w:val="ru-RU"/>
                </w:rPr>
                <w:t>2</w:t>
              </w:r>
            </w:hyperlink>
            <w:r w:rsidRPr="001403BC">
              <w:rPr>
                <w:rFonts w:ascii="Times New Roman" w:hAnsi="Times New Roman"/>
                <w:color w:val="000000"/>
                <w:sz w:val="24"/>
                <w:lang w:val="ru-RU"/>
              </w:rPr>
              <w:t xml:space="preserve"> Библиотека ЦОК </w:t>
            </w:r>
            <w:hyperlink r:id="rId5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da</w:t>
              </w:r>
              <w:r w:rsidRPr="001403BC">
                <w:rPr>
                  <w:rFonts w:ascii="Times New Roman" w:hAnsi="Times New Roman"/>
                  <w:color w:val="0000FF"/>
                  <w:u w:val="single"/>
                  <w:lang w:val="ru-RU"/>
                </w:rPr>
                <w:t>53</w:t>
              </w:r>
              <w:r>
                <w:rPr>
                  <w:rFonts w:ascii="Times New Roman" w:hAnsi="Times New Roman"/>
                  <w:color w:val="0000FF"/>
                  <w:u w:val="single"/>
                </w:rPr>
                <w:t>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29</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Паукообразные. Особенности строения и жизнедеятельности</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1403BC">
                <w:rPr>
                  <w:rFonts w:ascii="Times New Roman" w:hAnsi="Times New Roman"/>
                  <w:color w:val="0000FF"/>
                  <w:u w:val="single"/>
                  <w:lang w:val="ru-RU"/>
                </w:rPr>
                <w:t>6</w:t>
              </w:r>
              <w:r>
                <w:rPr>
                  <w:rFonts w:ascii="Times New Roman" w:hAnsi="Times New Roman"/>
                  <w:color w:val="0000FF"/>
                  <w:u w:val="single"/>
                </w:rPr>
                <w:t>a</w:t>
              </w:r>
              <w:r w:rsidRPr="001403BC">
                <w:rPr>
                  <w:rFonts w:ascii="Times New Roman" w:hAnsi="Times New Roman"/>
                  <w:color w:val="0000FF"/>
                  <w:u w:val="single"/>
                  <w:lang w:val="ru-RU"/>
                </w:rPr>
                <w:t>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30</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Насекомые. Особенности строения и жизнедеятельности. Лабораторная работа № 14 «Исследование внешнего строения насекомого (на примере майского жука или других крупных насекомых-вредителей)»</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1403BC">
                <w:rPr>
                  <w:rFonts w:ascii="Times New Roman" w:hAnsi="Times New Roman"/>
                  <w:color w:val="0000FF"/>
                  <w:u w:val="single"/>
                  <w:lang w:val="ru-RU"/>
                </w:rPr>
                <w:t>89</w:t>
              </w:r>
              <w:r>
                <w:rPr>
                  <w:rFonts w:ascii="Times New Roman" w:hAnsi="Times New Roman"/>
                  <w:color w:val="0000FF"/>
                  <w:u w:val="single"/>
                </w:rPr>
                <w:t>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31</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Насекомые с полным и неполным превращением. Лабораторная работа № 15 «Ознакомление с различными типами развития насекомых (на примере коллекций)»</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da</w:t>
              </w:r>
              <w:r w:rsidRPr="001403BC">
                <w:rPr>
                  <w:rFonts w:ascii="Times New Roman" w:hAnsi="Times New Roman"/>
                  <w:color w:val="0000FF"/>
                  <w:u w:val="single"/>
                  <w:lang w:val="ru-RU"/>
                </w:rPr>
                <w:t>89</w:t>
              </w:r>
              <w:r>
                <w:rPr>
                  <w:rFonts w:ascii="Times New Roman" w:hAnsi="Times New Roman"/>
                  <w:color w:val="0000FF"/>
                  <w:u w:val="single"/>
                </w:rPr>
                <w:t>a</w:t>
              </w:r>
            </w:hyperlink>
            <w:r w:rsidRPr="001403BC">
              <w:rPr>
                <w:rFonts w:ascii="Times New Roman" w:hAnsi="Times New Roman"/>
                <w:color w:val="000000"/>
                <w:sz w:val="24"/>
                <w:lang w:val="ru-RU"/>
              </w:rPr>
              <w:t xml:space="preserve"> Библиотека ЦОК </w:t>
            </w:r>
            <w:hyperlink r:id="rId5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da</w:t>
              </w:r>
              <w:r w:rsidRPr="001403BC">
                <w:rPr>
                  <w:rFonts w:ascii="Times New Roman" w:hAnsi="Times New Roman"/>
                  <w:color w:val="0000FF"/>
                  <w:u w:val="single"/>
                  <w:lang w:val="ru-RU"/>
                </w:rPr>
                <w:t>89</w:t>
              </w:r>
              <w:r>
                <w:rPr>
                  <w:rFonts w:ascii="Times New Roman" w:hAnsi="Times New Roman"/>
                  <w:color w:val="0000FF"/>
                  <w:u w:val="single"/>
                </w:rPr>
                <w:t>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Общая характеристика моллюсков. </w:t>
            </w:r>
            <w:r w:rsidRPr="001403BC">
              <w:rPr>
                <w:rFonts w:ascii="Times New Roman" w:hAnsi="Times New Roman"/>
                <w:color w:val="000000"/>
                <w:sz w:val="24"/>
                <w:lang w:val="ru-RU"/>
              </w:rPr>
              <w:lastRenderedPageBreak/>
              <w:t>Лабораторная работа № 16 «Исследование внешнего строения раковин пресноводных и морских моллюсков (раковины беззубки, перловицы, прудовика, катушки и др.)»</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5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dab</w:t>
              </w:r>
              <w:r w:rsidRPr="001403BC">
                <w:rPr>
                  <w:rFonts w:ascii="Times New Roman" w:hAnsi="Times New Roman"/>
                  <w:color w:val="0000FF"/>
                  <w:u w:val="single"/>
                  <w:lang w:val="ru-RU"/>
                </w:rPr>
                <w:t>7</w:t>
              </w:r>
              <w:r>
                <w:rPr>
                  <w:rFonts w:ascii="Times New Roman" w:hAnsi="Times New Roman"/>
                  <w:color w:val="0000FF"/>
                  <w:u w:val="single"/>
                </w:rPr>
                <w:t>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33</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Многообразие моллюсков. Значение моллюсков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34</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11.01.2024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1403BC">
                <w:rPr>
                  <w:rFonts w:ascii="Times New Roman" w:hAnsi="Times New Roman"/>
                  <w:color w:val="0000FF"/>
                  <w:u w:val="single"/>
                  <w:lang w:val="ru-RU"/>
                </w:rPr>
                <w:t>44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35</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Общая характеристика рыб. Лабораторная работа № 17 «Исследование внешнего строения и особенностей передвижения рыбы (на примере живой рыбы в банке с водой)»</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010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36</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Особенности внутреннего строения и процессов жизнедеятельности рыб. Лабораторная работа № 18 «Исследование внутреннего строения рыбы (на примере готового влажного препарата)»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18.01.2024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010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37</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16</w:t>
              </w:r>
              <w:r>
                <w:rPr>
                  <w:rFonts w:ascii="Times New Roman" w:hAnsi="Times New Roman"/>
                  <w:color w:val="0000FF"/>
                  <w:u w:val="single"/>
                </w:rPr>
                <w:t>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38</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Многообразие рыб. Значение рыб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25.01.2024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2</w:t>
              </w:r>
              <w:r>
                <w:rPr>
                  <w:rFonts w:ascii="Times New Roman" w:hAnsi="Times New Roman"/>
                  <w:color w:val="0000FF"/>
                  <w:u w:val="single"/>
                </w:rPr>
                <w:t>ea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39</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6</w:t>
              </w:r>
              <w:r>
                <w:rPr>
                  <w:rFonts w:ascii="Times New Roman" w:hAnsi="Times New Roman"/>
                  <w:color w:val="0000FF"/>
                  <w:u w:val="single"/>
                </w:rPr>
                <w:t>be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40</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db</w:t>
              </w:r>
              <w:r w:rsidRPr="001403BC">
                <w:rPr>
                  <w:rFonts w:ascii="Times New Roman" w:hAnsi="Times New Roman"/>
                  <w:color w:val="0000FF"/>
                  <w:u w:val="single"/>
                  <w:lang w:val="ru-RU"/>
                </w:rPr>
                <w:t>6</w:t>
              </w:r>
              <w:r>
                <w:rPr>
                  <w:rFonts w:ascii="Times New Roman" w:hAnsi="Times New Roman"/>
                  <w:color w:val="0000FF"/>
                  <w:u w:val="single"/>
                </w:rPr>
                <w:t>be</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41</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dba</w:t>
              </w:r>
              <w:proofErr w:type="spellEnd"/>
              <w:r w:rsidRPr="001403BC">
                <w:rPr>
                  <w:rFonts w:ascii="Times New Roman" w:hAnsi="Times New Roman"/>
                  <w:color w:val="0000FF"/>
                  <w:u w:val="single"/>
                  <w:lang w:val="ru-RU"/>
                </w:rPr>
                <w:t>1</w:t>
              </w:r>
              <w:r>
                <w:rPr>
                  <w:rFonts w:ascii="Times New Roman" w:hAnsi="Times New Roman"/>
                  <w:color w:val="0000FF"/>
                  <w:u w:val="single"/>
                </w:rPr>
                <w:t>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42</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08.02.2024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1403BC">
                <w:rPr>
                  <w:rFonts w:ascii="Times New Roman" w:hAnsi="Times New Roman"/>
                  <w:color w:val="0000FF"/>
                  <w:u w:val="single"/>
                  <w:lang w:val="ru-RU"/>
                </w:rPr>
                <w:t>78</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43</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44</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15.02.2024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1403BC">
                <w:rPr>
                  <w:rFonts w:ascii="Times New Roman" w:hAnsi="Times New Roman"/>
                  <w:color w:val="0000FF"/>
                  <w:u w:val="single"/>
                  <w:lang w:val="ru-RU"/>
                </w:rPr>
                <w:t>2</w:t>
              </w:r>
            </w:hyperlink>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45</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0B0F8E" w:rsidRDefault="000B0F8E">
            <w:pPr>
              <w:spacing w:after="0"/>
              <w:ind w:left="135"/>
            </w:pPr>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46</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Общая характеристика птиц. Лабораторная работа № 19 «Исследование внешнего строения и перьевого покрова птиц (на примере чучела птиц и набора перьев: контурных, пуховых и пуха)»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22.02.2024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dc</w:t>
              </w:r>
              <w:r w:rsidRPr="001403BC">
                <w:rPr>
                  <w:rFonts w:ascii="Times New Roman" w:hAnsi="Times New Roman"/>
                  <w:color w:val="0000FF"/>
                  <w:u w:val="single"/>
                  <w:lang w:val="ru-RU"/>
                </w:rPr>
                <w:t>1</w:t>
              </w:r>
              <w:r>
                <w:rPr>
                  <w:rFonts w:ascii="Times New Roman" w:hAnsi="Times New Roman"/>
                  <w:color w:val="0000FF"/>
                  <w:u w:val="single"/>
                </w:rPr>
                <w:t>ea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47</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Особенности строения и процессов жизнедеятельности птиц. Лабораторная работа № 20 «Исследование особенностей скелета птицы»</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dc</w:t>
              </w:r>
              <w:r w:rsidRPr="001403BC">
                <w:rPr>
                  <w:rFonts w:ascii="Times New Roman" w:hAnsi="Times New Roman"/>
                  <w:color w:val="0000FF"/>
                  <w:u w:val="single"/>
                  <w:lang w:val="ru-RU"/>
                </w:rPr>
                <w:t>352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48</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Поведение птиц. Сезонные явления в </w:t>
            </w:r>
            <w:r w:rsidRPr="001403BC">
              <w:rPr>
                <w:rFonts w:ascii="Times New Roman" w:hAnsi="Times New Roman"/>
                <w:color w:val="000000"/>
                <w:sz w:val="24"/>
                <w:lang w:val="ru-RU"/>
              </w:rPr>
              <w:lastRenderedPageBreak/>
              <w:t>жизни птиц</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dc</w:t>
              </w:r>
              <w:r w:rsidRPr="001403BC">
                <w:rPr>
                  <w:rFonts w:ascii="Times New Roman" w:hAnsi="Times New Roman"/>
                  <w:color w:val="0000FF"/>
                  <w:u w:val="single"/>
                  <w:lang w:val="ru-RU"/>
                </w:rPr>
                <w:t>62</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49</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Значение птиц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dc</w:t>
              </w:r>
              <w:r w:rsidRPr="001403BC">
                <w:rPr>
                  <w:rFonts w:ascii="Times New Roman" w:hAnsi="Times New Roman"/>
                  <w:color w:val="0000FF"/>
                  <w:u w:val="single"/>
                  <w:lang w:val="ru-RU"/>
                </w:rPr>
                <w:t>8</w:t>
              </w:r>
              <w:r>
                <w:rPr>
                  <w:rFonts w:ascii="Times New Roman" w:hAnsi="Times New Roman"/>
                  <w:color w:val="0000FF"/>
                  <w:u w:val="single"/>
                </w:rPr>
                <w:t>a</w:t>
              </w:r>
              <w:r w:rsidRPr="001403BC">
                <w:rPr>
                  <w:rFonts w:ascii="Times New Roman" w:hAnsi="Times New Roman"/>
                  <w:color w:val="0000FF"/>
                  <w:u w:val="single"/>
                  <w:lang w:val="ru-RU"/>
                </w:rPr>
                <w:t>2</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50</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Общая характеристика и среды жизни млекопитающих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1403BC">
                <w:rPr>
                  <w:rFonts w:ascii="Times New Roman" w:hAnsi="Times New Roman"/>
                  <w:color w:val="0000FF"/>
                  <w:u w:val="single"/>
                  <w:lang w:val="ru-RU"/>
                </w:rPr>
                <w:t>3</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51</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Особенности строения млекопитающих. Лабораторная работа № 21 «Исследование особенностей скелета млекопитающих»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1403BC">
                <w:rPr>
                  <w:rFonts w:ascii="Times New Roman" w:hAnsi="Times New Roman"/>
                  <w:color w:val="0000FF"/>
                  <w:u w:val="single"/>
                  <w:lang w:val="ru-RU"/>
                </w:rPr>
                <w:t>3</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Процессы жизнедеятельности млекопитающих</w:t>
            </w:r>
            <w:proofErr w:type="gramStart"/>
            <w:r w:rsidRPr="001403BC">
              <w:rPr>
                <w:rFonts w:ascii="Times New Roman" w:hAnsi="Times New Roman"/>
                <w:color w:val="000000"/>
                <w:sz w:val="24"/>
                <w:lang w:val="ru-RU"/>
              </w:rPr>
              <w:t>.</w:t>
            </w:r>
            <w:proofErr w:type="gramEnd"/>
            <w:r w:rsidRPr="001403BC">
              <w:rPr>
                <w:rFonts w:ascii="Times New Roman" w:hAnsi="Times New Roman"/>
                <w:color w:val="000000"/>
                <w:sz w:val="24"/>
                <w:lang w:val="ru-RU"/>
              </w:rPr>
              <w:t xml:space="preserve"> </w:t>
            </w:r>
            <w:proofErr w:type="gramStart"/>
            <w:r w:rsidRPr="001403BC">
              <w:rPr>
                <w:rFonts w:ascii="Times New Roman" w:hAnsi="Times New Roman"/>
                <w:color w:val="000000"/>
                <w:sz w:val="24"/>
                <w:lang w:val="ru-RU"/>
              </w:rPr>
              <w:t>л</w:t>
            </w:r>
            <w:proofErr w:type="gramEnd"/>
            <w:r w:rsidRPr="001403BC">
              <w:rPr>
                <w:rFonts w:ascii="Times New Roman" w:hAnsi="Times New Roman"/>
                <w:color w:val="000000"/>
                <w:sz w:val="24"/>
                <w:lang w:val="ru-RU"/>
              </w:rPr>
              <w:t>абораторная работа № 22 «Исследование особенностей зубной системы млекопитающих»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53</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Поведение млекопитающих. Размножение и развитие млекопитающих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1403BC">
                <w:rPr>
                  <w:rFonts w:ascii="Times New Roman" w:hAnsi="Times New Roman"/>
                  <w:color w:val="0000FF"/>
                  <w:u w:val="single"/>
                  <w:lang w:val="ru-RU"/>
                </w:rPr>
                <w:t>9</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54</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1403BC">
                <w:rPr>
                  <w:rFonts w:ascii="Times New Roman" w:hAnsi="Times New Roman"/>
                  <w:color w:val="0000FF"/>
                  <w:u w:val="single"/>
                  <w:lang w:val="ru-RU"/>
                </w:rPr>
                <w:t>374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55</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Значение млекопитающих в природе и жизни человека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1403BC">
                <w:rPr>
                  <w:rFonts w:ascii="Times New Roman" w:hAnsi="Times New Roman"/>
                  <w:color w:val="0000FF"/>
                  <w:u w:val="single"/>
                  <w:lang w:val="ru-RU"/>
                </w:rPr>
                <w:t>4</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56</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4</w:t>
            </w:r>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0B0F8E" w:rsidRDefault="000B0F8E">
            <w:pPr>
              <w:spacing w:after="0"/>
              <w:ind w:left="135"/>
            </w:pPr>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57</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Эволюционное развитие животного мира на Земле</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1403BC">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58</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Палеонтология – наука о древних обитателях Земли. Лабораторная работа № 23 «Исследование ископаемых </w:t>
            </w:r>
            <w:proofErr w:type="gramStart"/>
            <w:r w:rsidRPr="001403BC">
              <w:rPr>
                <w:rFonts w:ascii="Times New Roman" w:hAnsi="Times New Roman"/>
                <w:color w:val="000000"/>
                <w:sz w:val="24"/>
                <w:lang w:val="ru-RU"/>
              </w:rPr>
              <w:t>остатков</w:t>
            </w:r>
            <w:proofErr w:type="gramEnd"/>
            <w:r w:rsidRPr="001403BC">
              <w:rPr>
                <w:rFonts w:ascii="Times New Roman" w:hAnsi="Times New Roman"/>
                <w:color w:val="000000"/>
                <w:sz w:val="24"/>
                <w:lang w:val="ru-RU"/>
              </w:rPr>
              <w:t xml:space="preserve"> вымерших </w:t>
            </w:r>
            <w:r w:rsidRPr="001403BC">
              <w:rPr>
                <w:rFonts w:ascii="Times New Roman" w:hAnsi="Times New Roman"/>
                <w:color w:val="000000"/>
                <w:sz w:val="24"/>
                <w:lang w:val="ru-RU"/>
              </w:rPr>
              <w:lastRenderedPageBreak/>
              <w:t>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1403BC">
                <w:rPr>
                  <w:rFonts w:ascii="Times New Roman" w:hAnsi="Times New Roman"/>
                  <w:color w:val="0000FF"/>
                  <w:u w:val="single"/>
                  <w:lang w:val="ru-RU"/>
                </w:rPr>
                <w:t>2</w:t>
              </w:r>
              <w:r>
                <w:rPr>
                  <w:rFonts w:ascii="Times New Roman" w:hAnsi="Times New Roman"/>
                  <w:color w:val="0000FF"/>
                  <w:u w:val="single"/>
                </w:rPr>
                <w:t>c</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lastRenderedPageBreak/>
              <w:t>59</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Основные этапы эволюции беспозвоночных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ddb</w:t>
              </w:r>
              <w:r w:rsidRPr="001403BC">
                <w:rPr>
                  <w:rFonts w:ascii="Times New Roman" w:hAnsi="Times New Roman"/>
                  <w:color w:val="0000FF"/>
                  <w:u w:val="single"/>
                  <w:lang w:val="ru-RU"/>
                </w:rPr>
                <w:t>94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60</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Основные этапы эволюции позвоночных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1403BC">
                <w:rPr>
                  <w:rFonts w:ascii="Times New Roman" w:hAnsi="Times New Roman"/>
                  <w:color w:val="0000FF"/>
                  <w:u w:val="single"/>
                  <w:lang w:val="ru-RU"/>
                </w:rPr>
                <w:t>60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61</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de</w:t>
              </w:r>
              <w:r w:rsidRPr="001403BC">
                <w:rPr>
                  <w:rFonts w:ascii="Times New Roman" w:hAnsi="Times New Roman"/>
                  <w:color w:val="0000FF"/>
                  <w:u w:val="single"/>
                  <w:lang w:val="ru-RU"/>
                </w:rPr>
                <w:t>058</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62</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Популяции животных, их характеристики. Пищевые связи в природном сообществе</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de</w:t>
              </w:r>
              <w:r w:rsidRPr="001403BC">
                <w:rPr>
                  <w:rFonts w:ascii="Times New Roman" w:hAnsi="Times New Roman"/>
                  <w:color w:val="0000FF"/>
                  <w:u w:val="single"/>
                  <w:lang w:val="ru-RU"/>
                </w:rPr>
                <w:t>1</w:t>
              </w:r>
              <w:r>
                <w:rPr>
                  <w:rFonts w:ascii="Times New Roman" w:hAnsi="Times New Roman"/>
                  <w:color w:val="0000FF"/>
                  <w:u w:val="single"/>
                </w:rPr>
                <w:t>ca</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63</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Животный мир природных зон Земли</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25.04.2024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de</w:t>
              </w:r>
              <w:r w:rsidRPr="001403BC">
                <w:rPr>
                  <w:rFonts w:ascii="Times New Roman" w:hAnsi="Times New Roman"/>
                  <w:color w:val="0000FF"/>
                  <w:u w:val="single"/>
                  <w:lang w:val="ru-RU"/>
                </w:rPr>
                <w:t>6</w:t>
              </w:r>
              <w:r>
                <w:rPr>
                  <w:rFonts w:ascii="Times New Roman" w:hAnsi="Times New Roman"/>
                  <w:color w:val="0000FF"/>
                  <w:u w:val="single"/>
                </w:rPr>
                <w:t>c</w:t>
              </w:r>
              <w:r w:rsidRPr="001403BC">
                <w:rPr>
                  <w:rFonts w:ascii="Times New Roman" w:hAnsi="Times New Roman"/>
                  <w:color w:val="0000FF"/>
                  <w:u w:val="single"/>
                  <w:lang w:val="ru-RU"/>
                </w:rPr>
                <w:t>0</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64</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Воздействие человека на животных в природе</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de</w:t>
              </w:r>
              <w:r w:rsidRPr="001403BC">
                <w:rPr>
                  <w:rFonts w:ascii="Times New Roman" w:hAnsi="Times New Roman"/>
                  <w:color w:val="0000FF"/>
                  <w:u w:val="single"/>
                  <w:lang w:val="ru-RU"/>
                </w:rPr>
                <w:t>846</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65</w:t>
            </w:r>
          </w:p>
        </w:tc>
        <w:tc>
          <w:tcPr>
            <w:tcW w:w="4399"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993"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de</w:t>
              </w:r>
              <w:r w:rsidRPr="001403BC">
                <w:rPr>
                  <w:rFonts w:ascii="Times New Roman" w:hAnsi="Times New Roman"/>
                  <w:color w:val="0000FF"/>
                  <w:u w:val="single"/>
                  <w:lang w:val="ru-RU"/>
                </w:rPr>
                <w:t>9</w:t>
              </w:r>
              <w:r>
                <w:rPr>
                  <w:rFonts w:ascii="Times New Roman" w:hAnsi="Times New Roman"/>
                  <w:color w:val="0000FF"/>
                  <w:u w:val="single"/>
                </w:rPr>
                <w:t>a</w:t>
              </w:r>
              <w:r w:rsidRPr="001403BC">
                <w:rPr>
                  <w:rFonts w:ascii="Times New Roman" w:hAnsi="Times New Roman"/>
                  <w:color w:val="0000FF"/>
                  <w:u w:val="single"/>
                  <w:lang w:val="ru-RU"/>
                </w:rPr>
                <w:t>4</w:t>
              </w:r>
            </w:hyperlink>
          </w:p>
        </w:tc>
      </w:tr>
      <w:tr w:rsidR="003D3838" w:rsidRPr="00942ED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66</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Животные в городе. Меры сохранения животного мира</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1403BC">
                <w:rPr>
                  <w:rFonts w:ascii="Times New Roman" w:hAnsi="Times New Roman"/>
                  <w:color w:val="0000FF"/>
                  <w:u w:val="single"/>
                  <w:lang w:val="ru-RU"/>
                </w:rPr>
                <w:t>7</w:t>
              </w:r>
              <w:r>
                <w:rPr>
                  <w:rFonts w:ascii="Times New Roman" w:hAnsi="Times New Roman"/>
                  <w:color w:val="0000FF"/>
                  <w:u w:val="single"/>
                </w:rPr>
                <w:t>e</w:t>
              </w:r>
            </w:hyperlink>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67</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0B0F8E" w:rsidRDefault="000B0F8E">
            <w:pPr>
              <w:spacing w:after="0"/>
              <w:ind w:left="135"/>
            </w:pPr>
          </w:p>
        </w:tc>
      </w:tr>
      <w:tr w:rsidR="003D3838" w:rsidTr="003D3838">
        <w:trPr>
          <w:trHeight w:val="144"/>
          <w:tblCellSpacing w:w="20" w:type="nil"/>
        </w:trPr>
        <w:tc>
          <w:tcPr>
            <w:tcW w:w="804" w:type="dxa"/>
            <w:tcMar>
              <w:top w:w="50" w:type="dxa"/>
              <w:left w:w="100" w:type="dxa"/>
            </w:tcMar>
            <w:vAlign w:val="center"/>
          </w:tcPr>
          <w:p w:rsidR="000B0F8E" w:rsidRDefault="004C0D91">
            <w:pPr>
              <w:spacing w:after="0"/>
            </w:pPr>
            <w:r>
              <w:rPr>
                <w:rFonts w:ascii="Times New Roman" w:hAnsi="Times New Roman"/>
                <w:color w:val="000000"/>
                <w:sz w:val="24"/>
              </w:rPr>
              <w:t>68</w:t>
            </w:r>
          </w:p>
        </w:tc>
        <w:tc>
          <w:tcPr>
            <w:tcW w:w="4399"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Резервный урок. Обобщающий урок по теме «Систематические группы животных»</w:t>
            </w:r>
          </w:p>
        </w:tc>
        <w:tc>
          <w:tcPr>
            <w:tcW w:w="993"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4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4"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0B0F8E" w:rsidRDefault="000B0F8E">
            <w:pPr>
              <w:spacing w:after="0"/>
              <w:ind w:left="135"/>
            </w:pPr>
          </w:p>
        </w:tc>
      </w:tr>
      <w:tr w:rsidR="003D3838" w:rsidTr="003D3838">
        <w:trPr>
          <w:trHeight w:val="144"/>
          <w:tblCellSpacing w:w="20" w:type="nil"/>
        </w:trPr>
        <w:tc>
          <w:tcPr>
            <w:tcW w:w="5203" w:type="dxa"/>
            <w:gridSpan w:val="2"/>
            <w:tcMar>
              <w:top w:w="50" w:type="dxa"/>
              <w:left w:w="100" w:type="dxa"/>
            </w:tcMar>
            <w:vAlign w:val="center"/>
          </w:tcPr>
          <w:p w:rsidR="00F832CE" w:rsidRPr="001403BC" w:rsidRDefault="00F832CE">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832CE" w:rsidRDefault="00F832CE">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F832CE" w:rsidRDefault="00F832CE">
            <w:pPr>
              <w:spacing w:after="0"/>
              <w:ind w:left="135"/>
              <w:jc w:val="center"/>
            </w:pPr>
            <w:r>
              <w:rPr>
                <w:rFonts w:ascii="Times New Roman" w:hAnsi="Times New Roman"/>
                <w:color w:val="000000"/>
                <w:sz w:val="24"/>
              </w:rPr>
              <w:t xml:space="preserve"> 4 </w:t>
            </w:r>
          </w:p>
        </w:tc>
        <w:tc>
          <w:tcPr>
            <w:tcW w:w="1846" w:type="dxa"/>
            <w:tcMar>
              <w:top w:w="50" w:type="dxa"/>
              <w:left w:w="100" w:type="dxa"/>
            </w:tcMar>
            <w:vAlign w:val="center"/>
          </w:tcPr>
          <w:p w:rsidR="00F832CE" w:rsidRDefault="00F832CE">
            <w:pPr>
              <w:spacing w:after="0"/>
              <w:ind w:left="135"/>
              <w:jc w:val="center"/>
            </w:pPr>
            <w:r>
              <w:rPr>
                <w:rFonts w:ascii="Times New Roman" w:hAnsi="Times New Roman"/>
                <w:color w:val="000000"/>
                <w:sz w:val="24"/>
              </w:rPr>
              <w:t xml:space="preserve"> 11.5 </w:t>
            </w:r>
          </w:p>
        </w:tc>
        <w:tc>
          <w:tcPr>
            <w:tcW w:w="1424" w:type="dxa"/>
            <w:tcBorders>
              <w:right w:val="single" w:sz="4" w:space="0" w:color="auto"/>
            </w:tcBorders>
            <w:tcMar>
              <w:top w:w="50" w:type="dxa"/>
              <w:left w:w="100" w:type="dxa"/>
            </w:tcMar>
            <w:vAlign w:val="center"/>
          </w:tcPr>
          <w:p w:rsidR="00F832CE" w:rsidRDefault="00F832CE"/>
        </w:tc>
        <w:tc>
          <w:tcPr>
            <w:tcW w:w="2873" w:type="dxa"/>
            <w:tcBorders>
              <w:left w:val="single" w:sz="4" w:space="0" w:color="auto"/>
            </w:tcBorders>
            <w:vAlign w:val="center"/>
          </w:tcPr>
          <w:p w:rsidR="00F832CE" w:rsidRDefault="00F832CE"/>
        </w:tc>
      </w:tr>
    </w:tbl>
    <w:p w:rsidR="000B0F8E" w:rsidRDefault="000B0F8E">
      <w:pPr>
        <w:sectPr w:rsidR="000B0F8E">
          <w:pgSz w:w="16383" w:h="11906" w:orient="landscape"/>
          <w:pgMar w:top="1134" w:right="850" w:bottom="1134" w:left="1701" w:header="720" w:footer="720" w:gutter="0"/>
          <w:cols w:space="720"/>
        </w:sectPr>
      </w:pPr>
    </w:p>
    <w:p w:rsidR="000B0F8E" w:rsidRDefault="004C0D91" w:rsidP="00280B11">
      <w:pPr>
        <w:spacing w:after="0"/>
        <w:ind w:left="120"/>
        <w:sectPr w:rsidR="000B0F8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0B0F8E" w:rsidRDefault="000B0F8E">
      <w:pPr>
        <w:sectPr w:rsidR="000B0F8E">
          <w:pgSz w:w="16383" w:h="11906" w:orient="landscape"/>
          <w:pgMar w:top="1134" w:right="850" w:bottom="1134" w:left="1701" w:header="720" w:footer="720" w:gutter="0"/>
          <w:cols w:space="720"/>
        </w:sectPr>
      </w:pPr>
    </w:p>
    <w:p w:rsidR="000B0F8E" w:rsidRPr="00280B11" w:rsidRDefault="004C0D91" w:rsidP="00280B11">
      <w:pPr>
        <w:pStyle w:val="ae"/>
        <w:numPr>
          <w:ilvl w:val="0"/>
          <w:numId w:val="15"/>
        </w:numPr>
        <w:rPr>
          <w:sz w:val="20"/>
        </w:rPr>
      </w:pPr>
      <w:bookmarkStart w:id="9" w:name="block-4897825"/>
      <w:bookmarkEnd w:id="8"/>
      <w:r w:rsidRPr="00280B11">
        <w:rPr>
          <w:b/>
          <w:color w:val="000000"/>
        </w:rPr>
        <w:lastRenderedPageBreak/>
        <w:t>УЧЕБНО-МЕТОДИЧЕСКОЕ ОБЕСПЕЧЕНИЕ ОБРАЗОВАТЕЛЬНОГО ПРОЦЕССА</w:t>
      </w:r>
    </w:p>
    <w:p w:rsidR="000B0F8E" w:rsidRPr="00AE26DF" w:rsidRDefault="004C0D91">
      <w:pPr>
        <w:spacing w:after="0" w:line="480" w:lineRule="auto"/>
        <w:ind w:left="120"/>
        <w:rPr>
          <w:sz w:val="20"/>
        </w:rPr>
      </w:pPr>
      <w:r w:rsidRPr="00AE26DF">
        <w:rPr>
          <w:rFonts w:ascii="Times New Roman" w:hAnsi="Times New Roman"/>
          <w:b/>
          <w:color w:val="000000"/>
          <w:sz w:val="24"/>
        </w:rPr>
        <w:t>ОБЯЗАТЕЛЬНЫЕ УЧЕБНЫЕ МАТЕРИАЛЫ ДЛЯ УЧЕНИКА</w:t>
      </w:r>
    </w:p>
    <w:p w:rsidR="000B0F8E" w:rsidRPr="00AE26DF" w:rsidRDefault="004C0D91" w:rsidP="00B8073F">
      <w:pPr>
        <w:spacing w:after="0"/>
        <w:ind w:left="120"/>
        <w:rPr>
          <w:sz w:val="20"/>
          <w:lang w:val="ru-RU"/>
        </w:rPr>
      </w:pPr>
      <w:r w:rsidRPr="00AE26DF">
        <w:rPr>
          <w:rFonts w:ascii="Times New Roman" w:hAnsi="Times New Roman"/>
          <w:color w:val="000000"/>
          <w:sz w:val="24"/>
          <w:lang w:val="ru-RU"/>
        </w:rPr>
        <w:t>​‌ • Биология: 8-й класс: базовый уровень: учебник, 8 класс/ Пасечник В. В.</w:t>
      </w:r>
      <w:r w:rsidR="00AE26DF">
        <w:rPr>
          <w:rFonts w:ascii="Times New Roman" w:hAnsi="Times New Roman"/>
          <w:color w:val="000000"/>
          <w:sz w:val="24"/>
          <w:lang w:val="ru-RU"/>
        </w:rPr>
        <w:t xml:space="preserve">, </w:t>
      </w:r>
      <w:proofErr w:type="spellStart"/>
      <w:r w:rsidR="00AE26DF">
        <w:rPr>
          <w:rFonts w:ascii="Times New Roman" w:hAnsi="Times New Roman"/>
          <w:color w:val="000000"/>
          <w:sz w:val="24"/>
          <w:lang w:val="ru-RU"/>
        </w:rPr>
        <w:t>Суматохин</w:t>
      </w:r>
      <w:proofErr w:type="spellEnd"/>
      <w:r w:rsidR="00AE26DF">
        <w:rPr>
          <w:rFonts w:ascii="Times New Roman" w:hAnsi="Times New Roman"/>
          <w:color w:val="000000"/>
          <w:sz w:val="24"/>
          <w:lang w:val="ru-RU"/>
        </w:rPr>
        <w:t xml:space="preserve"> С. В., </w:t>
      </w:r>
      <w:proofErr w:type="spellStart"/>
      <w:r w:rsidR="00AE26DF">
        <w:rPr>
          <w:rFonts w:ascii="Times New Roman" w:hAnsi="Times New Roman"/>
          <w:color w:val="000000"/>
          <w:sz w:val="24"/>
          <w:lang w:val="ru-RU"/>
        </w:rPr>
        <w:t>Гапонюк</w:t>
      </w:r>
      <w:proofErr w:type="spellEnd"/>
      <w:r w:rsidR="00AE26DF">
        <w:rPr>
          <w:rFonts w:ascii="Times New Roman" w:hAnsi="Times New Roman"/>
          <w:color w:val="000000"/>
          <w:sz w:val="24"/>
          <w:lang w:val="ru-RU"/>
        </w:rPr>
        <w:t xml:space="preserve"> З.Г.</w:t>
      </w:r>
      <w:r w:rsidRPr="00AE26DF">
        <w:rPr>
          <w:rFonts w:ascii="Times New Roman" w:hAnsi="Times New Roman"/>
          <w:color w:val="000000"/>
          <w:sz w:val="24"/>
          <w:lang w:val="ru-RU"/>
        </w:rPr>
        <w:t>; под редакцией Пасечника В. В., Акционерное общество «Издательство «Просвещение»</w:t>
      </w:r>
      <w:r w:rsidRPr="00AE26DF">
        <w:rPr>
          <w:sz w:val="24"/>
          <w:lang w:val="ru-RU"/>
        </w:rPr>
        <w:br/>
      </w: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МЕТОДИЧЕСКИЕ МАТЕРИАЛЫ ДЛЯ УЧИТЕЛЯ</w:t>
      </w:r>
    </w:p>
    <w:p w:rsidR="000B0F8E" w:rsidRDefault="004C0D91" w:rsidP="00AE26DF">
      <w:pPr>
        <w:spacing w:after="0"/>
        <w:ind w:left="120"/>
        <w:rPr>
          <w:rFonts w:ascii="Times New Roman" w:hAnsi="Times New Roman"/>
          <w:color w:val="000000"/>
          <w:sz w:val="24"/>
          <w:lang w:val="ru-RU"/>
        </w:rPr>
      </w:pPr>
      <w:r w:rsidRPr="00AE26DF">
        <w:rPr>
          <w:rFonts w:ascii="Times New Roman" w:hAnsi="Times New Roman"/>
          <w:color w:val="000000"/>
          <w:sz w:val="24"/>
          <w:lang w:val="ru-RU"/>
        </w:rPr>
        <w:t xml:space="preserve">​‌Федеральная рабочая программа по учебному предмету «Биология» </w:t>
      </w:r>
      <w:r w:rsidRPr="00AE26DF">
        <w:rPr>
          <w:sz w:val="24"/>
          <w:lang w:val="ru-RU"/>
        </w:rPr>
        <w:br/>
      </w:r>
      <w:r w:rsidRPr="00AE26DF">
        <w:rPr>
          <w:rFonts w:ascii="Times New Roman" w:hAnsi="Times New Roman"/>
          <w:color w:val="000000"/>
          <w:sz w:val="24"/>
          <w:lang w:val="ru-RU"/>
        </w:rPr>
        <w:t xml:space="preserve"> Биология</w:t>
      </w:r>
      <w:r w:rsidR="00AE26DF">
        <w:rPr>
          <w:rFonts w:ascii="Times New Roman" w:hAnsi="Times New Roman"/>
          <w:color w:val="000000"/>
          <w:sz w:val="24"/>
          <w:lang w:val="ru-RU"/>
        </w:rPr>
        <w:t>: 5—9-е классы: базовый уровень</w:t>
      </w:r>
      <w:r w:rsidRPr="00AE26DF">
        <w:rPr>
          <w:rFonts w:ascii="Times New Roman" w:hAnsi="Times New Roman"/>
          <w:color w:val="000000"/>
          <w:sz w:val="24"/>
          <w:lang w:val="ru-RU"/>
        </w:rPr>
        <w:t>: методическое пособие к</w:t>
      </w:r>
      <w:r w:rsidRPr="00AE26DF">
        <w:rPr>
          <w:sz w:val="24"/>
          <w:lang w:val="ru-RU"/>
        </w:rPr>
        <w:br/>
      </w:r>
      <w:r w:rsidRPr="00AE26DF">
        <w:rPr>
          <w:rFonts w:ascii="Times New Roman" w:hAnsi="Times New Roman"/>
          <w:color w:val="000000"/>
          <w:sz w:val="24"/>
          <w:lang w:val="ru-RU"/>
        </w:rPr>
        <w:t xml:space="preserve"> предметной линии «Линия жи</w:t>
      </w:r>
      <w:r w:rsidR="00AE26DF">
        <w:rPr>
          <w:rFonts w:ascii="Times New Roman" w:hAnsi="Times New Roman"/>
          <w:color w:val="000000"/>
          <w:sz w:val="24"/>
          <w:lang w:val="ru-RU"/>
        </w:rPr>
        <w:t>зни» / В. В. Пасечник. — Москва</w:t>
      </w:r>
      <w:r w:rsidRPr="00AE26DF">
        <w:rPr>
          <w:rFonts w:ascii="Times New Roman" w:hAnsi="Times New Roman"/>
          <w:color w:val="000000"/>
          <w:sz w:val="24"/>
          <w:lang w:val="ru-RU"/>
        </w:rPr>
        <w:t>:</w:t>
      </w:r>
      <w:r w:rsidRPr="00AE26DF">
        <w:rPr>
          <w:sz w:val="24"/>
          <w:lang w:val="ru-RU"/>
        </w:rPr>
        <w:br/>
      </w:r>
      <w:bookmarkStart w:id="10" w:name="2209f42f-fc21-454f-8857-623babe6c98c"/>
      <w:r w:rsidRPr="00AE26DF">
        <w:rPr>
          <w:rFonts w:ascii="Times New Roman" w:hAnsi="Times New Roman"/>
          <w:color w:val="000000"/>
          <w:sz w:val="24"/>
          <w:lang w:val="ru-RU"/>
        </w:rPr>
        <w:t xml:space="preserve"> Просвещение, 2022. — 186 </w:t>
      </w:r>
      <w:proofErr w:type="gramStart"/>
      <w:r w:rsidRPr="00AE26DF">
        <w:rPr>
          <w:rFonts w:ascii="Times New Roman" w:hAnsi="Times New Roman"/>
          <w:color w:val="000000"/>
          <w:sz w:val="24"/>
          <w:lang w:val="ru-RU"/>
        </w:rPr>
        <w:t>с</w:t>
      </w:r>
      <w:bookmarkEnd w:id="10"/>
      <w:proofErr w:type="gramEnd"/>
      <w:r w:rsidRPr="00AE26DF">
        <w:rPr>
          <w:rFonts w:ascii="Times New Roman" w:hAnsi="Times New Roman"/>
          <w:color w:val="000000"/>
          <w:sz w:val="24"/>
          <w:lang w:val="ru-RU"/>
        </w:rPr>
        <w:t>‌​</w:t>
      </w:r>
    </w:p>
    <w:p w:rsidR="0089536C" w:rsidRDefault="0089536C" w:rsidP="00AE26DF">
      <w:pPr>
        <w:spacing w:after="0"/>
        <w:ind w:left="120"/>
        <w:rPr>
          <w:rFonts w:ascii="Times New Roman" w:hAnsi="Times New Roman"/>
          <w:color w:val="000000"/>
          <w:sz w:val="24"/>
          <w:lang w:val="ru-RU"/>
        </w:rPr>
      </w:pPr>
      <w:r>
        <w:rPr>
          <w:rFonts w:ascii="Times New Roman" w:hAnsi="Times New Roman"/>
          <w:color w:val="000000"/>
          <w:sz w:val="24"/>
          <w:lang w:val="ru-RU"/>
        </w:rPr>
        <w:t xml:space="preserve">Оценка качества подготовки выпускников основной школы по биологии. 2-е издание, </w:t>
      </w:r>
      <w:proofErr w:type="spellStart"/>
      <w:r>
        <w:rPr>
          <w:rFonts w:ascii="Times New Roman" w:hAnsi="Times New Roman"/>
          <w:color w:val="000000"/>
          <w:sz w:val="24"/>
          <w:lang w:val="ru-RU"/>
        </w:rPr>
        <w:t>испр</w:t>
      </w:r>
      <w:proofErr w:type="spellEnd"/>
      <w:r>
        <w:rPr>
          <w:rFonts w:ascii="Times New Roman" w:hAnsi="Times New Roman"/>
          <w:color w:val="000000"/>
          <w:sz w:val="24"/>
          <w:lang w:val="ru-RU"/>
        </w:rPr>
        <w:t>.- М.: Дрофа, 2000</w:t>
      </w:r>
    </w:p>
    <w:p w:rsidR="0089536C" w:rsidRPr="00AE26DF" w:rsidRDefault="0089536C" w:rsidP="00AE26DF">
      <w:pPr>
        <w:spacing w:after="0"/>
        <w:ind w:left="120"/>
        <w:rPr>
          <w:sz w:val="20"/>
          <w:lang w:val="ru-RU"/>
        </w:rPr>
      </w:pPr>
      <w:proofErr w:type="spellStart"/>
      <w:r>
        <w:rPr>
          <w:rFonts w:ascii="Times New Roman" w:hAnsi="Times New Roman"/>
          <w:color w:val="000000"/>
          <w:sz w:val="24"/>
          <w:lang w:val="ru-RU"/>
        </w:rPr>
        <w:t>Муртазин</w:t>
      </w:r>
      <w:proofErr w:type="spellEnd"/>
      <w:r>
        <w:rPr>
          <w:rFonts w:ascii="Times New Roman" w:hAnsi="Times New Roman"/>
          <w:color w:val="000000"/>
          <w:sz w:val="24"/>
          <w:lang w:val="ru-RU"/>
        </w:rPr>
        <w:t xml:space="preserve"> А.Н. Активные формы обучения биологии. М.: Просвещение, 1991</w:t>
      </w:r>
    </w:p>
    <w:p w:rsidR="000B0F8E" w:rsidRPr="00AE26DF" w:rsidRDefault="000B0F8E">
      <w:pPr>
        <w:spacing w:after="0"/>
        <w:ind w:left="120"/>
        <w:rPr>
          <w:sz w:val="20"/>
          <w:lang w:val="ru-RU"/>
        </w:rPr>
      </w:pP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ЦИФРОВЫЕ ОБРАЗОВАТЕЛЬНЫЕ РЕСУРСЫ И РЕСУРСЫ СЕТИ ИНТЕРНЕТ</w:t>
      </w:r>
    </w:p>
    <w:p w:rsidR="000B0F8E" w:rsidRPr="00AE26DF" w:rsidRDefault="004C0D91" w:rsidP="00AE26DF">
      <w:pPr>
        <w:spacing w:after="0" w:line="360" w:lineRule="auto"/>
        <w:ind w:left="120"/>
        <w:rPr>
          <w:sz w:val="20"/>
        </w:rPr>
      </w:pPr>
      <w:r w:rsidRPr="00942ED8">
        <w:rPr>
          <w:rFonts w:ascii="Times New Roman" w:hAnsi="Times New Roman"/>
          <w:color w:val="000000"/>
          <w:sz w:val="24"/>
        </w:rPr>
        <w:t>​</w:t>
      </w:r>
      <w:r w:rsidRPr="00942ED8">
        <w:rPr>
          <w:rFonts w:ascii="Times New Roman" w:hAnsi="Times New Roman"/>
          <w:color w:val="333333"/>
          <w:sz w:val="24"/>
        </w:rPr>
        <w:t>​‌</w:t>
      </w:r>
      <w:r w:rsidRPr="00AE26DF">
        <w:rPr>
          <w:rFonts w:ascii="Times New Roman" w:hAnsi="Times New Roman"/>
          <w:color w:val="000000"/>
          <w:sz w:val="24"/>
        </w:rPr>
        <w:t>https</w:t>
      </w:r>
      <w:r w:rsidRPr="00942ED8">
        <w:rPr>
          <w:rFonts w:ascii="Times New Roman" w:hAnsi="Times New Roman"/>
          <w:color w:val="000000"/>
          <w:sz w:val="24"/>
        </w:rPr>
        <w:t>://</w:t>
      </w:r>
      <w:r w:rsidRPr="00AE26DF">
        <w:rPr>
          <w:rFonts w:ascii="Times New Roman" w:hAnsi="Times New Roman"/>
          <w:color w:val="000000"/>
          <w:sz w:val="24"/>
        </w:rPr>
        <w:t>physicon</w:t>
      </w:r>
      <w:r w:rsidRPr="00942ED8">
        <w:rPr>
          <w:rFonts w:ascii="Times New Roman" w:hAnsi="Times New Roman"/>
          <w:color w:val="000000"/>
          <w:sz w:val="24"/>
        </w:rPr>
        <w:t>.</w:t>
      </w:r>
      <w:r w:rsidRPr="00AE26DF">
        <w:rPr>
          <w:rFonts w:ascii="Times New Roman" w:hAnsi="Times New Roman"/>
          <w:color w:val="000000"/>
          <w:sz w:val="24"/>
        </w:rPr>
        <w:t>ru/eor-list/6-biologija</w:t>
      </w:r>
      <w:r w:rsidRPr="00AE26DF">
        <w:rPr>
          <w:sz w:val="24"/>
        </w:rPr>
        <w:br/>
      </w:r>
      <w:r w:rsidRPr="00AE26DF">
        <w:rPr>
          <w:rFonts w:ascii="Times New Roman" w:hAnsi="Times New Roman"/>
          <w:color w:val="000000"/>
          <w:sz w:val="24"/>
        </w:rPr>
        <w:t xml:space="preserve"> https://resh.edu.ru/subject/5/5/</w:t>
      </w:r>
      <w:r w:rsidRPr="00AE26DF">
        <w:rPr>
          <w:sz w:val="24"/>
        </w:rPr>
        <w:br/>
      </w:r>
      <w:r w:rsidRPr="00AE26DF">
        <w:rPr>
          <w:rFonts w:ascii="Times New Roman" w:hAnsi="Times New Roman"/>
          <w:color w:val="000000"/>
          <w:sz w:val="24"/>
        </w:rPr>
        <w:t xml:space="preserve"> https://uchebnik.mos.ru/catalogue?subject_ids=57 </w:t>
      </w:r>
      <w:proofErr w:type="spellStart"/>
      <w:r w:rsidRPr="00AE26DF">
        <w:rPr>
          <w:rFonts w:ascii="Times New Roman" w:hAnsi="Times New Roman"/>
          <w:color w:val="000000"/>
          <w:sz w:val="24"/>
        </w:rPr>
        <w:t>class_level_ids</w:t>
      </w:r>
      <w:proofErr w:type="spellEnd"/>
      <w:r w:rsidRPr="00AE26DF">
        <w:rPr>
          <w:rFonts w:ascii="Times New Roman" w:hAnsi="Times New Roman"/>
          <w:color w:val="000000"/>
          <w:sz w:val="24"/>
        </w:rPr>
        <w:t xml:space="preserve">=5 </w:t>
      </w:r>
      <w:proofErr w:type="spellStart"/>
      <w:r w:rsidRPr="00AE26DF">
        <w:rPr>
          <w:rFonts w:ascii="Times New Roman" w:hAnsi="Times New Roman"/>
          <w:color w:val="000000"/>
          <w:sz w:val="24"/>
        </w:rPr>
        <w:t>studying_level_ids</w:t>
      </w:r>
      <w:proofErr w:type="spellEnd"/>
      <w:r w:rsidRPr="00AE26DF">
        <w:rPr>
          <w:rFonts w:ascii="Times New Roman" w:hAnsi="Times New Roman"/>
          <w:color w:val="000000"/>
          <w:sz w:val="24"/>
        </w:rPr>
        <w:t>=1</w:t>
      </w:r>
      <w:r w:rsidRPr="00AE26DF">
        <w:rPr>
          <w:sz w:val="24"/>
        </w:rPr>
        <w:br/>
      </w:r>
      <w:r w:rsidRPr="00AE26DF">
        <w:rPr>
          <w:rFonts w:ascii="Times New Roman" w:hAnsi="Times New Roman"/>
          <w:color w:val="000000"/>
          <w:sz w:val="24"/>
        </w:rPr>
        <w:t xml:space="preserve"> https://bio.1sept.ru/bioarchive.php</w:t>
      </w:r>
      <w:r w:rsidRPr="00AE26DF">
        <w:rPr>
          <w:sz w:val="24"/>
        </w:rPr>
        <w:br/>
      </w:r>
      <w:r w:rsidRPr="00AE26DF">
        <w:rPr>
          <w:rFonts w:ascii="Times New Roman" w:hAnsi="Times New Roman"/>
          <w:color w:val="000000"/>
          <w:sz w:val="24"/>
        </w:rPr>
        <w:t xml:space="preserve"> https://vk.com/offline_biology_school2_simf</w:t>
      </w:r>
      <w:r w:rsidRPr="00AE26DF">
        <w:rPr>
          <w:sz w:val="24"/>
        </w:rPr>
        <w:br/>
      </w:r>
      <w:r w:rsidRPr="00AE26DF">
        <w:rPr>
          <w:rFonts w:ascii="Times New Roman" w:hAnsi="Times New Roman"/>
          <w:color w:val="000000"/>
          <w:sz w:val="24"/>
        </w:rPr>
        <w:t xml:space="preserve"> https://interneturok.ru/</w:t>
      </w:r>
      <w:r w:rsidRPr="00AE26DF">
        <w:rPr>
          <w:sz w:val="24"/>
        </w:rPr>
        <w:br/>
      </w:r>
      <w:bookmarkStart w:id="11" w:name="58b488b0-6075-4e79-8cce-36e3324edc42"/>
      <w:bookmarkEnd w:id="11"/>
      <w:r w:rsidRPr="00AE26DF">
        <w:rPr>
          <w:rFonts w:ascii="Times New Roman" w:hAnsi="Times New Roman"/>
          <w:color w:val="333333"/>
          <w:sz w:val="24"/>
        </w:rPr>
        <w:t>‌</w:t>
      </w:r>
      <w:r w:rsidRPr="00AE26DF">
        <w:rPr>
          <w:rFonts w:ascii="Times New Roman" w:hAnsi="Times New Roman"/>
          <w:color w:val="000000"/>
          <w:sz w:val="24"/>
        </w:rPr>
        <w:t>​</w:t>
      </w:r>
    </w:p>
    <w:p w:rsidR="000B0F8E" w:rsidRDefault="000B0F8E">
      <w:pPr>
        <w:sectPr w:rsidR="000B0F8E">
          <w:pgSz w:w="11906" w:h="16383"/>
          <w:pgMar w:top="1134" w:right="850" w:bottom="1134" w:left="1701" w:header="720" w:footer="720" w:gutter="0"/>
          <w:cols w:space="720"/>
        </w:sectPr>
      </w:pPr>
    </w:p>
    <w:bookmarkEnd w:id="9"/>
    <w:p w:rsidR="004C0D91" w:rsidRDefault="004C0D91"/>
    <w:sectPr w:rsidR="004C0D91" w:rsidSect="000B0F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F85"/>
    <w:multiLevelType w:val="multilevel"/>
    <w:tmpl w:val="E93AEB6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86C34"/>
    <w:multiLevelType w:val="multilevel"/>
    <w:tmpl w:val="CC86B4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932DD"/>
    <w:multiLevelType w:val="multilevel"/>
    <w:tmpl w:val="0F9E5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D13"/>
    <w:multiLevelType w:val="multilevel"/>
    <w:tmpl w:val="DE5056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667CE"/>
    <w:multiLevelType w:val="multilevel"/>
    <w:tmpl w:val="38C8A9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50547"/>
    <w:multiLevelType w:val="multilevel"/>
    <w:tmpl w:val="2A98683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D3DAE"/>
    <w:multiLevelType w:val="multilevel"/>
    <w:tmpl w:val="0024A6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33F91"/>
    <w:multiLevelType w:val="multilevel"/>
    <w:tmpl w:val="D46264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00125"/>
    <w:multiLevelType w:val="multilevel"/>
    <w:tmpl w:val="4F46AD6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2297F"/>
    <w:multiLevelType w:val="multilevel"/>
    <w:tmpl w:val="4EB009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20F5C"/>
    <w:multiLevelType w:val="multilevel"/>
    <w:tmpl w:val="1974E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87709"/>
    <w:multiLevelType w:val="multilevel"/>
    <w:tmpl w:val="E2B25A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948C1"/>
    <w:multiLevelType w:val="multilevel"/>
    <w:tmpl w:val="B89CE8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E1C24"/>
    <w:multiLevelType w:val="multilevel"/>
    <w:tmpl w:val="95E26B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C5D5B"/>
    <w:multiLevelType w:val="multilevel"/>
    <w:tmpl w:val="578060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D509F"/>
    <w:multiLevelType w:val="multilevel"/>
    <w:tmpl w:val="6BBA2F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674A2"/>
    <w:multiLevelType w:val="multilevel"/>
    <w:tmpl w:val="92880C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538EA"/>
    <w:multiLevelType w:val="multilevel"/>
    <w:tmpl w:val="6FC077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31565E"/>
    <w:multiLevelType w:val="multilevel"/>
    <w:tmpl w:val="5AE20EC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C0348"/>
    <w:multiLevelType w:val="hybridMultilevel"/>
    <w:tmpl w:val="1160EA0C"/>
    <w:lvl w:ilvl="0" w:tplc="0268BD56">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44065C26"/>
    <w:multiLevelType w:val="multilevel"/>
    <w:tmpl w:val="C0F055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96AD2"/>
    <w:multiLevelType w:val="multilevel"/>
    <w:tmpl w:val="CE0C4E34"/>
    <w:lvl w:ilvl="0">
      <w:start w:val="1"/>
      <w:numFmt w:val="decimal"/>
      <w:lvlText w:val="%1."/>
      <w:lvlJc w:val="left"/>
      <w:pPr>
        <w:ind w:left="927" w:hanging="360"/>
      </w:pPr>
      <w:rPr>
        <w:rFonts w:ascii="Times New Roman" w:hAnsi="Times New Roman" w:cs="Times New Roman" w:hint="default"/>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DC5139"/>
    <w:multiLevelType w:val="multilevel"/>
    <w:tmpl w:val="5B2E8A9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177B1"/>
    <w:multiLevelType w:val="multilevel"/>
    <w:tmpl w:val="33964A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B39DA"/>
    <w:multiLevelType w:val="multilevel"/>
    <w:tmpl w:val="3222B9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364CC"/>
    <w:multiLevelType w:val="multilevel"/>
    <w:tmpl w:val="70CC9F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C5702"/>
    <w:multiLevelType w:val="hybridMultilevel"/>
    <w:tmpl w:val="3D16FE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74036"/>
    <w:multiLevelType w:val="multilevel"/>
    <w:tmpl w:val="491E753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C74547"/>
    <w:multiLevelType w:val="multilevel"/>
    <w:tmpl w:val="DC5C47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6B7E3A"/>
    <w:multiLevelType w:val="multilevel"/>
    <w:tmpl w:val="B7001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71374E"/>
    <w:multiLevelType w:val="multilevel"/>
    <w:tmpl w:val="BAAE46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16509A"/>
    <w:multiLevelType w:val="multilevel"/>
    <w:tmpl w:val="F690A2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E04817"/>
    <w:multiLevelType w:val="multilevel"/>
    <w:tmpl w:val="BFC0DC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0E3E68"/>
    <w:multiLevelType w:val="hybridMultilevel"/>
    <w:tmpl w:val="9A902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AF5325"/>
    <w:multiLevelType w:val="multilevel"/>
    <w:tmpl w:val="057A6E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5D4F1C"/>
    <w:multiLevelType w:val="hybridMultilevel"/>
    <w:tmpl w:val="3D16FE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B4CA1"/>
    <w:multiLevelType w:val="multilevel"/>
    <w:tmpl w:val="F6048D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9A06CF"/>
    <w:multiLevelType w:val="multilevel"/>
    <w:tmpl w:val="B50E469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1639C0"/>
    <w:multiLevelType w:val="multilevel"/>
    <w:tmpl w:val="794498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7"/>
  </w:num>
  <w:num w:numId="4">
    <w:abstractNumId w:val="13"/>
  </w:num>
  <w:num w:numId="5">
    <w:abstractNumId w:val="23"/>
  </w:num>
  <w:num w:numId="6">
    <w:abstractNumId w:val="4"/>
  </w:num>
  <w:num w:numId="7">
    <w:abstractNumId w:val="2"/>
  </w:num>
  <w:num w:numId="8">
    <w:abstractNumId w:val="36"/>
  </w:num>
  <w:num w:numId="9">
    <w:abstractNumId w:val="32"/>
  </w:num>
  <w:num w:numId="10">
    <w:abstractNumId w:val="9"/>
  </w:num>
  <w:num w:numId="11">
    <w:abstractNumId w:val="16"/>
  </w:num>
  <w:num w:numId="12">
    <w:abstractNumId w:val="1"/>
  </w:num>
  <w:num w:numId="13">
    <w:abstractNumId w:val="3"/>
  </w:num>
  <w:num w:numId="14">
    <w:abstractNumId w:val="20"/>
  </w:num>
  <w:num w:numId="15">
    <w:abstractNumId w:val="21"/>
  </w:num>
  <w:num w:numId="16">
    <w:abstractNumId w:val="34"/>
  </w:num>
  <w:num w:numId="17">
    <w:abstractNumId w:val="15"/>
  </w:num>
  <w:num w:numId="18">
    <w:abstractNumId w:val="38"/>
  </w:num>
  <w:num w:numId="19">
    <w:abstractNumId w:val="11"/>
  </w:num>
  <w:num w:numId="20">
    <w:abstractNumId w:val="31"/>
  </w:num>
  <w:num w:numId="21">
    <w:abstractNumId w:val="29"/>
  </w:num>
  <w:num w:numId="22">
    <w:abstractNumId w:val="14"/>
  </w:num>
  <w:num w:numId="23">
    <w:abstractNumId w:val="28"/>
  </w:num>
  <w:num w:numId="24">
    <w:abstractNumId w:val="6"/>
  </w:num>
  <w:num w:numId="25">
    <w:abstractNumId w:val="30"/>
  </w:num>
  <w:num w:numId="26">
    <w:abstractNumId w:val="24"/>
  </w:num>
  <w:num w:numId="27">
    <w:abstractNumId w:val="8"/>
  </w:num>
  <w:num w:numId="28">
    <w:abstractNumId w:val="0"/>
  </w:num>
  <w:num w:numId="29">
    <w:abstractNumId w:val="25"/>
  </w:num>
  <w:num w:numId="30">
    <w:abstractNumId w:val="37"/>
  </w:num>
  <w:num w:numId="31">
    <w:abstractNumId w:val="27"/>
  </w:num>
  <w:num w:numId="32">
    <w:abstractNumId w:val="5"/>
  </w:num>
  <w:num w:numId="33">
    <w:abstractNumId w:val="22"/>
  </w:num>
  <w:num w:numId="34">
    <w:abstractNumId w:val="18"/>
  </w:num>
  <w:num w:numId="35">
    <w:abstractNumId w:val="12"/>
  </w:num>
  <w:num w:numId="36">
    <w:abstractNumId w:val="35"/>
  </w:num>
  <w:num w:numId="37">
    <w:abstractNumId w:val="33"/>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B0F8E"/>
    <w:rsid w:val="000931AB"/>
    <w:rsid w:val="000B0F8E"/>
    <w:rsid w:val="001403BC"/>
    <w:rsid w:val="00146812"/>
    <w:rsid w:val="00246365"/>
    <w:rsid w:val="0026104C"/>
    <w:rsid w:val="00280B11"/>
    <w:rsid w:val="003240F2"/>
    <w:rsid w:val="00327327"/>
    <w:rsid w:val="003D3838"/>
    <w:rsid w:val="00402938"/>
    <w:rsid w:val="0043741E"/>
    <w:rsid w:val="00464073"/>
    <w:rsid w:val="004C0D91"/>
    <w:rsid w:val="00506923"/>
    <w:rsid w:val="00624B35"/>
    <w:rsid w:val="007E1645"/>
    <w:rsid w:val="0089536C"/>
    <w:rsid w:val="00911564"/>
    <w:rsid w:val="00942ED8"/>
    <w:rsid w:val="009A1136"/>
    <w:rsid w:val="00AE26DF"/>
    <w:rsid w:val="00B8073F"/>
    <w:rsid w:val="00CD7FFB"/>
    <w:rsid w:val="00D121BB"/>
    <w:rsid w:val="00E0171A"/>
    <w:rsid w:val="00E30DA6"/>
    <w:rsid w:val="00E56EB2"/>
    <w:rsid w:val="00E90FAC"/>
    <w:rsid w:val="00F44FA7"/>
    <w:rsid w:val="00F832CE"/>
    <w:rsid w:val="00F8523E"/>
    <w:rsid w:val="00FD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0F8E"/>
    <w:rPr>
      <w:color w:val="0000FF" w:themeColor="hyperlink"/>
      <w:u w:val="single"/>
    </w:rPr>
  </w:style>
  <w:style w:type="table" w:styleId="ac">
    <w:name w:val="Table Grid"/>
    <w:basedOn w:val="a1"/>
    <w:uiPriority w:val="59"/>
    <w:rsid w:val="000B0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F8523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
    <w:name w:val="Другое_"/>
    <w:basedOn w:val="a0"/>
    <w:link w:val="af0"/>
    <w:rsid w:val="00280B11"/>
    <w:rPr>
      <w:rFonts w:ascii="Times New Roman" w:eastAsia="Times New Roman" w:hAnsi="Times New Roman" w:cs="Times New Roman"/>
    </w:rPr>
  </w:style>
  <w:style w:type="paragraph" w:customStyle="1" w:styleId="af0">
    <w:name w:val="Другое"/>
    <w:basedOn w:val="a"/>
    <w:link w:val="af"/>
    <w:rsid w:val="00280B11"/>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d98" TargetMode="External"/><Relationship Id="rId39" Type="http://schemas.openxmlformats.org/officeDocument/2006/relationships/hyperlink" Target="https://m.edsoo.ru/863d9526" TargetMode="External"/><Relationship Id="rId21" Type="http://schemas.openxmlformats.org/officeDocument/2006/relationships/hyperlink" Target="https://m.edsoo.ru/7f418886" TargetMode="External"/><Relationship Id="rId34" Type="http://schemas.openxmlformats.org/officeDocument/2006/relationships/hyperlink" Target="https://m.edsoo.ru/863d8d74" TargetMode="External"/><Relationship Id="rId42" Type="http://schemas.openxmlformats.org/officeDocument/2006/relationships/hyperlink" Target="https://m.edsoo.ru/863d974c" TargetMode="External"/><Relationship Id="rId47" Type="http://schemas.openxmlformats.org/officeDocument/2006/relationships/hyperlink" Target="https://m.edsoo.ru/863d9efe" TargetMode="External"/><Relationship Id="rId50" Type="http://schemas.openxmlformats.org/officeDocument/2006/relationships/hyperlink" Target="https://m.edsoo.ru/863da53e" TargetMode="External"/><Relationship Id="rId55" Type="http://schemas.openxmlformats.org/officeDocument/2006/relationships/hyperlink" Target="https://m.edsoo.ru/863dab7e" TargetMode="External"/><Relationship Id="rId63" Type="http://schemas.openxmlformats.org/officeDocument/2006/relationships/hyperlink" Target="https://m.edsoo.ru/863db6be" TargetMode="External"/><Relationship Id="rId68" Type="http://schemas.openxmlformats.org/officeDocument/2006/relationships/hyperlink" Target="https://m.edsoo.ru/863dc1ea" TargetMode="External"/><Relationship Id="rId76" Type="http://schemas.openxmlformats.org/officeDocument/2006/relationships/hyperlink" Target="https://m.edsoo.ru/863dd374" TargetMode="External"/><Relationship Id="rId84" Type="http://schemas.openxmlformats.org/officeDocument/2006/relationships/hyperlink" Target="https://m.edsoo.ru/863de6c0" TargetMode="External"/><Relationship Id="rId89" Type="http://schemas.openxmlformats.org/officeDocument/2006/relationships/theme" Target="theme/theme1.xml"/><Relationship Id="rId7" Type="http://schemas.openxmlformats.org/officeDocument/2006/relationships/hyperlink" Target="https://m.edsoo.ru/7f418886" TargetMode="External"/><Relationship Id="rId71" Type="http://schemas.openxmlformats.org/officeDocument/2006/relationships/hyperlink" Target="https://m.edsoo.ru/863dc8a2"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9" Type="http://schemas.openxmlformats.org/officeDocument/2006/relationships/hyperlink" Target="https://m.edsoo.ru/863d82ca" TargetMode="External"/><Relationship Id="rId11" Type="http://schemas.openxmlformats.org/officeDocument/2006/relationships/hyperlink" Target="https://m.edsoo.ru/7f418886" TargetMode="External"/><Relationship Id="rId24" Type="http://schemas.openxmlformats.org/officeDocument/2006/relationships/hyperlink" Target="https://m.edsoo.ru/863d78a2" TargetMode="External"/><Relationship Id="rId32" Type="http://schemas.openxmlformats.org/officeDocument/2006/relationships/hyperlink" Target="https://m.edsoo.ru/863d8856" TargetMode="External"/><Relationship Id="rId37" Type="http://schemas.openxmlformats.org/officeDocument/2006/relationships/hyperlink" Target="https://m.edsoo.ru/863d93b4" TargetMode="External"/><Relationship Id="rId40" Type="http://schemas.openxmlformats.org/officeDocument/2006/relationships/hyperlink" Target="https://m.edsoo.ru/863d974c" TargetMode="External"/><Relationship Id="rId45" Type="http://schemas.openxmlformats.org/officeDocument/2006/relationships/hyperlink" Target="https://m.edsoo.ru/863d9d50" TargetMode="External"/><Relationship Id="rId53" Type="http://schemas.openxmlformats.org/officeDocument/2006/relationships/hyperlink" Target="https://m.edsoo.ru/863da89a" TargetMode="External"/><Relationship Id="rId58" Type="http://schemas.openxmlformats.org/officeDocument/2006/relationships/hyperlink" Target="https://m.edsoo.ru/863db010" TargetMode="External"/><Relationship Id="rId66" Type="http://schemas.openxmlformats.org/officeDocument/2006/relationships/hyperlink" Target="https://m.edsoo.ru/863dbcc2" TargetMode="External"/><Relationship Id="rId74" Type="http://schemas.openxmlformats.org/officeDocument/2006/relationships/hyperlink" Target="https://m.edsoo.ru/863dccda" TargetMode="External"/><Relationship Id="rId79" Type="http://schemas.openxmlformats.org/officeDocument/2006/relationships/hyperlink" Target="https://m.edsoo.ru/863dda2c" TargetMode="External"/><Relationship Id="rId87" Type="http://schemas.openxmlformats.org/officeDocument/2006/relationships/hyperlink" Target="https://m.edsoo.ru/863dec7e" TargetMode="External"/><Relationship Id="rId5" Type="http://schemas.openxmlformats.org/officeDocument/2006/relationships/hyperlink" Target="https://m.edsoo.ru/7f418886" TargetMode="External"/><Relationship Id="rId61" Type="http://schemas.openxmlformats.org/officeDocument/2006/relationships/hyperlink" Target="https://m.edsoo.ru/863db2ea" TargetMode="External"/><Relationship Id="rId82" Type="http://schemas.openxmlformats.org/officeDocument/2006/relationships/hyperlink" Target="https://m.edsoo.ru/863de058"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f1e" TargetMode="External"/><Relationship Id="rId30" Type="http://schemas.openxmlformats.org/officeDocument/2006/relationships/hyperlink" Target="https://m.edsoo.ru/863d84fa" TargetMode="External"/><Relationship Id="rId35" Type="http://schemas.openxmlformats.org/officeDocument/2006/relationships/hyperlink" Target="https://m.edsoo.ru/863d8f9a" TargetMode="External"/><Relationship Id="rId43" Type="http://schemas.openxmlformats.org/officeDocument/2006/relationships/hyperlink" Target="https://m.edsoo.ru/863d9a30" TargetMode="External"/><Relationship Id="rId48" Type="http://schemas.openxmlformats.org/officeDocument/2006/relationships/hyperlink" Target="https://m.edsoo.ru/863d9efe" TargetMode="External"/><Relationship Id="rId56" Type="http://schemas.openxmlformats.org/officeDocument/2006/relationships/hyperlink" Target="https://m.edsoo.ru/863dacd2" TargetMode="External"/><Relationship Id="rId64" Type="http://schemas.openxmlformats.org/officeDocument/2006/relationships/hyperlink" Target="https://m.edsoo.ru/863dba1a" TargetMode="External"/><Relationship Id="rId69" Type="http://schemas.openxmlformats.org/officeDocument/2006/relationships/hyperlink" Target="https://m.edsoo.ru/863dc352" TargetMode="External"/><Relationship Id="rId77" Type="http://schemas.openxmlformats.org/officeDocument/2006/relationships/hyperlink" Target="https://m.edsoo.ru/863dd4e6" TargetMode="External"/><Relationship Id="rId8" Type="http://schemas.openxmlformats.org/officeDocument/2006/relationships/hyperlink" Target="https://m.edsoo.ru/7f418886" TargetMode="External"/><Relationship Id="rId51" Type="http://schemas.openxmlformats.org/officeDocument/2006/relationships/hyperlink" Target="https://m.edsoo.ru/863da6a6" TargetMode="External"/><Relationship Id="rId72" Type="http://schemas.openxmlformats.org/officeDocument/2006/relationships/hyperlink" Target="https://m.edsoo.ru/863dca3c" TargetMode="External"/><Relationship Id="rId80" Type="http://schemas.openxmlformats.org/officeDocument/2006/relationships/hyperlink" Target="https://m.edsoo.ru/863ddb94" TargetMode="External"/><Relationship Id="rId85" Type="http://schemas.openxmlformats.org/officeDocument/2006/relationships/hyperlink" Target="https://m.edsoo.ru/863de846"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c26" TargetMode="External"/><Relationship Id="rId33" Type="http://schemas.openxmlformats.org/officeDocument/2006/relationships/hyperlink" Target="https://m.edsoo.ru/863d89d2" TargetMode="External"/><Relationship Id="rId38" Type="http://schemas.openxmlformats.org/officeDocument/2006/relationships/hyperlink" Target="https://m.edsoo.ru/863d93b4" TargetMode="External"/><Relationship Id="rId46" Type="http://schemas.openxmlformats.org/officeDocument/2006/relationships/hyperlink" Target="https://m.edsoo.ru/863da070" TargetMode="External"/><Relationship Id="rId59" Type="http://schemas.openxmlformats.org/officeDocument/2006/relationships/hyperlink" Target="https://m.edsoo.ru/863db010" TargetMode="External"/><Relationship Id="rId67" Type="http://schemas.openxmlformats.org/officeDocument/2006/relationships/hyperlink" Target="https://m.edsoo.ru/863dbef2" TargetMode="External"/><Relationship Id="rId20" Type="http://schemas.openxmlformats.org/officeDocument/2006/relationships/hyperlink" Target="https://m.edsoo.ru/7f418886" TargetMode="External"/><Relationship Id="rId41" Type="http://schemas.openxmlformats.org/officeDocument/2006/relationships/hyperlink" Target="https://m.edsoo.ru/863d974c" TargetMode="External"/><Relationship Id="rId54" Type="http://schemas.openxmlformats.org/officeDocument/2006/relationships/hyperlink" Target="https://m.edsoo.ru/863da89a" TargetMode="External"/><Relationship Id="rId62" Type="http://schemas.openxmlformats.org/officeDocument/2006/relationships/hyperlink" Target="https://m.edsoo.ru/863db6be" TargetMode="External"/><Relationship Id="rId70" Type="http://schemas.openxmlformats.org/officeDocument/2006/relationships/hyperlink" Target="https://m.edsoo.ru/863dc62c" TargetMode="External"/><Relationship Id="rId75" Type="http://schemas.openxmlformats.org/officeDocument/2006/relationships/hyperlink" Target="https://m.edsoo.ru/863dce9c" TargetMode="External"/><Relationship Id="rId83" Type="http://schemas.openxmlformats.org/officeDocument/2006/relationships/hyperlink" Target="https://m.edsoo.ru/863de1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863d7744" TargetMode="External"/><Relationship Id="rId28" Type="http://schemas.openxmlformats.org/officeDocument/2006/relationships/hyperlink" Target="https://m.edsoo.ru/863d809a" TargetMode="External"/><Relationship Id="rId36" Type="http://schemas.openxmlformats.org/officeDocument/2006/relationships/hyperlink" Target="https://m.edsoo.ru/863d9260" TargetMode="External"/><Relationship Id="rId49" Type="http://schemas.openxmlformats.org/officeDocument/2006/relationships/hyperlink" Target="https://m.edsoo.ru/863da3c2" TargetMode="External"/><Relationship Id="rId57" Type="http://schemas.openxmlformats.org/officeDocument/2006/relationships/hyperlink" Target="https://m.edsoo.ru/863dae44" TargetMode="External"/><Relationship Id="rId10" Type="http://schemas.openxmlformats.org/officeDocument/2006/relationships/hyperlink" Target="https://m.edsoo.ru/7f418886" TargetMode="External"/><Relationship Id="rId31" Type="http://schemas.openxmlformats.org/officeDocument/2006/relationships/hyperlink" Target="https://m.edsoo.ru/863d86c6" TargetMode="External"/><Relationship Id="rId44" Type="http://schemas.openxmlformats.org/officeDocument/2006/relationships/hyperlink" Target="https://m.edsoo.ru/863d9ba2" TargetMode="External"/><Relationship Id="rId52" Type="http://schemas.openxmlformats.org/officeDocument/2006/relationships/hyperlink" Target="https://m.edsoo.ru/863da89a" TargetMode="External"/><Relationship Id="rId60" Type="http://schemas.openxmlformats.org/officeDocument/2006/relationships/hyperlink" Target="https://m.edsoo.ru/863db16e" TargetMode="External"/><Relationship Id="rId65" Type="http://schemas.openxmlformats.org/officeDocument/2006/relationships/hyperlink" Target="https://m.edsoo.ru/863dbb78" TargetMode="External"/><Relationship Id="rId73" Type="http://schemas.openxmlformats.org/officeDocument/2006/relationships/hyperlink" Target="https://m.edsoo.ru/863dca3c" TargetMode="External"/><Relationship Id="rId78" Type="http://schemas.openxmlformats.org/officeDocument/2006/relationships/hyperlink" Target="https://m.edsoo.ru/863dd8ba" TargetMode="External"/><Relationship Id="rId81" Type="http://schemas.openxmlformats.org/officeDocument/2006/relationships/hyperlink" Target="https://m.edsoo.ru/863ddd60" TargetMode="External"/><Relationship Id="rId86" Type="http://schemas.openxmlformats.org/officeDocument/2006/relationships/hyperlink" Target="https://m.edsoo.ru/863de9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7914</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dc:creator>
  <cp:lastModifiedBy>Admin</cp:lastModifiedBy>
  <cp:revision>14</cp:revision>
  <cp:lastPrinted>2023-09-06T18:08:00Z</cp:lastPrinted>
  <dcterms:created xsi:type="dcterms:W3CDTF">2023-09-01T17:47:00Z</dcterms:created>
  <dcterms:modified xsi:type="dcterms:W3CDTF">2023-09-17T19:38:00Z</dcterms:modified>
</cp:coreProperties>
</file>