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BA" w:rsidRPr="00D214EA" w:rsidRDefault="003C7EBA" w:rsidP="003C7E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214EA">
        <w:rPr>
          <w:rFonts w:ascii="Times New Roman" w:hAnsi="Times New Roman"/>
          <w:b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3C7EBA" w:rsidRPr="00D214EA" w:rsidRDefault="003C7EBA" w:rsidP="003C7E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214EA">
        <w:rPr>
          <w:rFonts w:ascii="Times New Roman" w:hAnsi="Times New Roman"/>
          <w:b/>
          <w:color w:val="000000"/>
          <w:sz w:val="24"/>
          <w:szCs w:val="24"/>
        </w:rPr>
        <w:t>«Средняя общеобразовательная школа №</w:t>
      </w:r>
      <w:r w:rsidRPr="00532090">
        <w:rPr>
          <w:rFonts w:ascii="Times New Roman" w:hAnsi="Times New Roman"/>
          <w:b/>
          <w:color w:val="000000"/>
          <w:sz w:val="24"/>
          <w:szCs w:val="24"/>
        </w:rPr>
        <w:t>24</w:t>
      </w:r>
      <w:r w:rsidRPr="00532090">
        <w:rPr>
          <w:rFonts w:ascii="Times New Roman" w:hAnsi="Times New Roman"/>
          <w:b/>
          <w:sz w:val="24"/>
          <w:szCs w:val="24"/>
        </w:rPr>
        <w:t xml:space="preserve"> имени Кавалера 3-х орденов Славы </w:t>
      </w:r>
      <w:proofErr w:type="spellStart"/>
      <w:r w:rsidRPr="00532090">
        <w:rPr>
          <w:rFonts w:ascii="Times New Roman" w:hAnsi="Times New Roman"/>
          <w:b/>
          <w:sz w:val="24"/>
          <w:szCs w:val="24"/>
        </w:rPr>
        <w:t>И.П.Клименко</w:t>
      </w:r>
      <w:proofErr w:type="spellEnd"/>
      <w:r w:rsidRPr="00532090">
        <w:rPr>
          <w:rFonts w:ascii="Times New Roman" w:hAnsi="Times New Roman"/>
          <w:b/>
          <w:color w:val="000000"/>
          <w:sz w:val="24"/>
          <w:szCs w:val="24"/>
        </w:rPr>
        <w:t xml:space="preserve"> с</w:t>
      </w:r>
      <w:r w:rsidRPr="00D214EA">
        <w:rPr>
          <w:rFonts w:ascii="Times New Roman" w:hAnsi="Times New Roman"/>
          <w:b/>
          <w:color w:val="000000"/>
          <w:sz w:val="24"/>
          <w:szCs w:val="24"/>
        </w:rPr>
        <w:t xml:space="preserve"> углубленным изучением иностранных языков» муниципального образования городской ок</w:t>
      </w:r>
      <w:r>
        <w:rPr>
          <w:rFonts w:ascii="Times New Roman" w:hAnsi="Times New Roman"/>
          <w:b/>
          <w:color w:val="000000"/>
          <w:sz w:val="24"/>
          <w:szCs w:val="24"/>
        </w:rPr>
        <w:t>руг Симферополь Республики Крым</w:t>
      </w:r>
    </w:p>
    <w:tbl>
      <w:tblPr>
        <w:tblW w:w="9636" w:type="dxa"/>
        <w:jc w:val="center"/>
        <w:tblInd w:w="578" w:type="dxa"/>
        <w:tblLook w:val="00A0" w:firstRow="1" w:lastRow="0" w:firstColumn="1" w:lastColumn="0" w:noHBand="0" w:noVBand="0"/>
      </w:tblPr>
      <w:tblGrid>
        <w:gridCol w:w="3085"/>
        <w:gridCol w:w="3391"/>
        <w:gridCol w:w="3160"/>
      </w:tblGrid>
      <w:tr w:rsidR="003C7EBA" w:rsidRPr="00D214EA" w:rsidTr="00F55921">
        <w:trPr>
          <w:trHeight w:val="3163"/>
          <w:jc w:val="center"/>
        </w:trPr>
        <w:tc>
          <w:tcPr>
            <w:tcW w:w="3085" w:type="dxa"/>
          </w:tcPr>
          <w:p w:rsidR="003C7EBA" w:rsidRPr="00D214EA" w:rsidRDefault="003C7EBA" w:rsidP="00F559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3C7EBA" w:rsidRPr="00D214EA" w:rsidRDefault="003C7EBA" w:rsidP="00F559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14EA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3C7EBA" w:rsidRPr="00D214EA" w:rsidRDefault="003C7EBA" w:rsidP="00F559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EA">
              <w:rPr>
                <w:rFonts w:ascii="Times New Roman" w:hAnsi="Times New Roman"/>
                <w:sz w:val="24"/>
                <w:szCs w:val="24"/>
              </w:rPr>
              <w:t>Заседание МО учителей</w:t>
            </w:r>
          </w:p>
          <w:p w:rsidR="003C7EBA" w:rsidRPr="00D214EA" w:rsidRDefault="003C7EBA" w:rsidP="00F559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EA">
              <w:rPr>
                <w:rFonts w:ascii="Times New Roman" w:hAnsi="Times New Roman"/>
                <w:sz w:val="24"/>
                <w:szCs w:val="24"/>
              </w:rPr>
              <w:t>гуманитарного цикла МБОУ «СОШ №24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И.П. Клименко</w:t>
            </w:r>
            <w:r w:rsidRPr="00D214E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C7EBA" w:rsidRPr="00D214EA" w:rsidRDefault="003C7EBA" w:rsidP="00F559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EA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3C7EBA" w:rsidRPr="00D214EA" w:rsidRDefault="003C7EBA" w:rsidP="00F559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EA">
              <w:rPr>
                <w:rFonts w:ascii="Times New Roman" w:hAnsi="Times New Roman"/>
                <w:sz w:val="24"/>
                <w:szCs w:val="24"/>
              </w:rPr>
              <w:t>от   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Pr="00D214E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3C7EBA" w:rsidRPr="00D214EA" w:rsidRDefault="003C7EBA" w:rsidP="00F5592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EA">
              <w:rPr>
                <w:rFonts w:ascii="Times New Roman" w:hAnsi="Times New Roman"/>
                <w:sz w:val="24"/>
                <w:szCs w:val="24"/>
              </w:rPr>
              <w:t>Руководитель МО _________/</w:t>
            </w:r>
            <w:proofErr w:type="spellStart"/>
            <w:r w:rsidRPr="00D214EA">
              <w:rPr>
                <w:rFonts w:ascii="Times New Roman" w:hAnsi="Times New Roman"/>
                <w:sz w:val="24"/>
                <w:szCs w:val="24"/>
              </w:rPr>
              <w:t>Журова</w:t>
            </w:r>
            <w:proofErr w:type="spellEnd"/>
            <w:r w:rsidRPr="00D214EA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391" w:type="dxa"/>
          </w:tcPr>
          <w:p w:rsidR="003C7EBA" w:rsidRPr="00D214EA" w:rsidRDefault="003C7EBA" w:rsidP="00F559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3C7EBA" w:rsidRPr="00D214EA" w:rsidRDefault="003C7EBA" w:rsidP="00F559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14EA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3C7EBA" w:rsidRPr="00D214EA" w:rsidRDefault="003C7EBA" w:rsidP="00F559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EA">
              <w:rPr>
                <w:rFonts w:ascii="Times New Roman" w:hAnsi="Times New Roman"/>
                <w:sz w:val="24"/>
                <w:szCs w:val="24"/>
              </w:rPr>
              <w:t>Заседание МС МБОУ</w:t>
            </w:r>
          </w:p>
          <w:p w:rsidR="003C7EBA" w:rsidRDefault="003C7EBA" w:rsidP="00F559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EA">
              <w:rPr>
                <w:rFonts w:ascii="Times New Roman" w:hAnsi="Times New Roman"/>
                <w:sz w:val="24"/>
                <w:szCs w:val="24"/>
              </w:rPr>
              <w:t>«СОШ №24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И.П. Клименко</w:t>
            </w:r>
            <w:r w:rsidRPr="00D214E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C7EBA" w:rsidRPr="00D214EA" w:rsidRDefault="003C7EBA" w:rsidP="00F559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EA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C7EBA" w:rsidRPr="00D214EA" w:rsidRDefault="003C7EBA" w:rsidP="00F559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E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214EA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Pr="00D214E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3C7EBA" w:rsidRDefault="003C7EBA" w:rsidP="00F559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C7EBA" w:rsidRPr="00D214EA" w:rsidRDefault="003C7EBA" w:rsidP="00F559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EA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3C7EBA" w:rsidRPr="00D214EA" w:rsidRDefault="003C7EBA" w:rsidP="00F5592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214EA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D214E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Адамчук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160" w:type="dxa"/>
          </w:tcPr>
          <w:p w:rsidR="003C7EBA" w:rsidRPr="00D214EA" w:rsidRDefault="003C7EBA" w:rsidP="00F5592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3C7EBA" w:rsidRPr="00D214EA" w:rsidRDefault="003C7EBA" w:rsidP="00F559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14EA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3C7EBA" w:rsidRPr="00D214EA" w:rsidRDefault="003C7EBA" w:rsidP="00F559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EA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</w:p>
          <w:p w:rsidR="003C7EBA" w:rsidRPr="00D214EA" w:rsidRDefault="003C7EBA" w:rsidP="00F559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E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214EA">
              <w:rPr>
                <w:rFonts w:ascii="Times New Roman" w:hAnsi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Pr="00D214E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3C7EBA" w:rsidRPr="00D214EA" w:rsidRDefault="003C7EBA" w:rsidP="00F559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C7EBA" w:rsidRDefault="003C7EBA" w:rsidP="00F559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C7EBA" w:rsidRPr="00D214EA" w:rsidRDefault="003C7EBA" w:rsidP="00F559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E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3C7EBA" w:rsidRDefault="003C7EBA" w:rsidP="00F5592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EA">
              <w:rPr>
                <w:rFonts w:ascii="Times New Roman" w:hAnsi="Times New Roman"/>
                <w:sz w:val="24"/>
                <w:szCs w:val="24"/>
              </w:rPr>
              <w:t>«СОШ №24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И.П. Клименко</w:t>
            </w:r>
            <w:r w:rsidRPr="00D214E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C7EBA" w:rsidRPr="00D214EA" w:rsidRDefault="003C7EBA" w:rsidP="00F5592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D214EA">
              <w:rPr>
                <w:rFonts w:ascii="Times New Roman" w:hAnsi="Times New Roman"/>
                <w:sz w:val="24"/>
                <w:szCs w:val="24"/>
              </w:rPr>
              <w:t>/Апостолова Л.В.</w:t>
            </w:r>
          </w:p>
        </w:tc>
      </w:tr>
    </w:tbl>
    <w:p w:rsidR="003C7EBA" w:rsidRDefault="003C7EBA" w:rsidP="003C7E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EBA" w:rsidRPr="00E60BDE" w:rsidRDefault="003C7EBA" w:rsidP="003C7EBA">
      <w:pPr>
        <w:ind w:right="418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E60BDE">
        <w:rPr>
          <w:rFonts w:ascii="Times New Roman" w:hAnsi="Times New Roman"/>
          <w:b/>
          <w:color w:val="000000"/>
          <w:sz w:val="28"/>
          <w:szCs w:val="24"/>
        </w:rPr>
        <w:t xml:space="preserve">Рабочая программа </w:t>
      </w:r>
    </w:p>
    <w:p w:rsidR="003C7EBA" w:rsidRPr="00E60BDE" w:rsidRDefault="003C7EBA" w:rsidP="003C7EBA">
      <w:pPr>
        <w:ind w:right="418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E60BDE">
        <w:rPr>
          <w:rFonts w:ascii="Times New Roman" w:hAnsi="Times New Roman"/>
          <w:b/>
          <w:color w:val="000000"/>
          <w:sz w:val="28"/>
          <w:szCs w:val="24"/>
        </w:rPr>
        <w:t xml:space="preserve">учебного предмета </w:t>
      </w:r>
    </w:p>
    <w:p w:rsidR="003C7EBA" w:rsidRPr="00E60BDE" w:rsidRDefault="003C7EBA" w:rsidP="003C7EBA">
      <w:pPr>
        <w:ind w:right="418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E60BDE">
        <w:rPr>
          <w:rFonts w:ascii="Times New Roman" w:hAnsi="Times New Roman"/>
          <w:b/>
          <w:color w:val="000000"/>
          <w:sz w:val="28"/>
          <w:szCs w:val="24"/>
        </w:rPr>
        <w:t xml:space="preserve">«Второй иностранный (английский) язык» </w:t>
      </w: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5506"/>
      </w:tblGrid>
      <w:tr w:rsidR="003C7EBA" w:rsidRPr="00E60BDE" w:rsidTr="00F55921">
        <w:trPr>
          <w:trHeight w:val="480"/>
        </w:trPr>
        <w:tc>
          <w:tcPr>
            <w:tcW w:w="5017" w:type="dxa"/>
          </w:tcPr>
          <w:p w:rsidR="003C7EBA" w:rsidRPr="00E60BDE" w:rsidRDefault="003C7EBA" w:rsidP="00F55921">
            <w:pPr>
              <w:tabs>
                <w:tab w:val="left" w:pos="8222"/>
              </w:tabs>
              <w:ind w:right="-1759"/>
              <w:rPr>
                <w:rFonts w:ascii="Times New Roman" w:hAnsi="Times New Roman"/>
                <w:b/>
                <w:sz w:val="24"/>
                <w:szCs w:val="24"/>
              </w:rPr>
            </w:pPr>
            <w:r w:rsidRPr="00E60BDE">
              <w:rPr>
                <w:rFonts w:ascii="Times New Roman" w:hAnsi="Times New Roman"/>
                <w:b/>
                <w:sz w:val="24"/>
                <w:szCs w:val="24"/>
              </w:rPr>
              <w:t>Уровень образования:</w:t>
            </w:r>
          </w:p>
        </w:tc>
        <w:tc>
          <w:tcPr>
            <w:tcW w:w="5506" w:type="dxa"/>
          </w:tcPr>
          <w:p w:rsidR="003C7EBA" w:rsidRPr="00E60BDE" w:rsidRDefault="003C7EBA" w:rsidP="00F55921">
            <w:pPr>
              <w:tabs>
                <w:tab w:val="left" w:pos="8222"/>
              </w:tabs>
              <w:ind w:right="-17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BDE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общее образование</w:t>
            </w:r>
          </w:p>
        </w:tc>
      </w:tr>
      <w:tr w:rsidR="003C7EBA" w:rsidRPr="00E60BDE" w:rsidTr="00F55921">
        <w:trPr>
          <w:trHeight w:val="473"/>
        </w:trPr>
        <w:tc>
          <w:tcPr>
            <w:tcW w:w="5017" w:type="dxa"/>
          </w:tcPr>
          <w:p w:rsidR="003C7EBA" w:rsidRPr="00E60BDE" w:rsidRDefault="003C7EBA" w:rsidP="00F55921">
            <w:pPr>
              <w:tabs>
                <w:tab w:val="left" w:pos="8222"/>
              </w:tabs>
              <w:ind w:right="-1759"/>
              <w:rPr>
                <w:rFonts w:ascii="Times New Roman" w:hAnsi="Times New Roman"/>
                <w:b/>
                <w:sz w:val="24"/>
                <w:szCs w:val="24"/>
              </w:rPr>
            </w:pPr>
            <w:r w:rsidRPr="00E60BDE">
              <w:rPr>
                <w:rFonts w:ascii="Times New Roman" w:hAnsi="Times New Roman"/>
                <w:b/>
                <w:sz w:val="24"/>
                <w:szCs w:val="24"/>
              </w:rPr>
              <w:t>Класс:</w:t>
            </w:r>
          </w:p>
        </w:tc>
        <w:tc>
          <w:tcPr>
            <w:tcW w:w="5506" w:type="dxa"/>
          </w:tcPr>
          <w:p w:rsidR="003C7EBA" w:rsidRPr="00E60BDE" w:rsidRDefault="003C7EBA" w:rsidP="00F55921">
            <w:pPr>
              <w:tabs>
                <w:tab w:val="left" w:pos="8222"/>
              </w:tabs>
              <w:ind w:right="-17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C7EBA" w:rsidRPr="00E60BDE" w:rsidTr="00F55921">
        <w:trPr>
          <w:trHeight w:val="558"/>
        </w:trPr>
        <w:tc>
          <w:tcPr>
            <w:tcW w:w="5017" w:type="dxa"/>
          </w:tcPr>
          <w:p w:rsidR="003C7EBA" w:rsidRPr="00E60BDE" w:rsidRDefault="003C7EBA" w:rsidP="00F55921">
            <w:pPr>
              <w:tabs>
                <w:tab w:val="left" w:pos="8222"/>
              </w:tabs>
              <w:ind w:right="-1759"/>
              <w:rPr>
                <w:rFonts w:ascii="Times New Roman" w:hAnsi="Times New Roman"/>
                <w:b/>
                <w:sz w:val="24"/>
                <w:szCs w:val="24"/>
              </w:rPr>
            </w:pPr>
            <w:r w:rsidRPr="00E60BDE">
              <w:rPr>
                <w:rFonts w:ascii="Times New Roman" w:hAnsi="Times New Roman"/>
                <w:b/>
                <w:sz w:val="24"/>
                <w:szCs w:val="24"/>
              </w:rPr>
              <w:t>Количество часов:</w:t>
            </w:r>
          </w:p>
        </w:tc>
        <w:tc>
          <w:tcPr>
            <w:tcW w:w="5506" w:type="dxa"/>
          </w:tcPr>
          <w:p w:rsidR="003C7EBA" w:rsidRPr="00E60BDE" w:rsidRDefault="003C7EBA" w:rsidP="00F55921">
            <w:pPr>
              <w:tabs>
                <w:tab w:val="left" w:pos="8222"/>
              </w:tabs>
              <w:ind w:right="-17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B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C7EBA" w:rsidRPr="00E60BDE" w:rsidTr="00F55921">
        <w:trPr>
          <w:trHeight w:val="884"/>
        </w:trPr>
        <w:tc>
          <w:tcPr>
            <w:tcW w:w="5017" w:type="dxa"/>
          </w:tcPr>
          <w:p w:rsidR="003C7EBA" w:rsidRPr="00E60BDE" w:rsidRDefault="003C7EBA" w:rsidP="00F55921">
            <w:pPr>
              <w:tabs>
                <w:tab w:val="left" w:pos="8222"/>
              </w:tabs>
              <w:ind w:right="-1759"/>
              <w:rPr>
                <w:rFonts w:ascii="Times New Roman" w:hAnsi="Times New Roman"/>
                <w:b/>
                <w:sz w:val="24"/>
                <w:szCs w:val="24"/>
              </w:rPr>
            </w:pPr>
            <w:r w:rsidRPr="00E60BDE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</w:p>
        </w:tc>
        <w:tc>
          <w:tcPr>
            <w:tcW w:w="5506" w:type="dxa"/>
          </w:tcPr>
          <w:p w:rsidR="003C7EBA" w:rsidRPr="00E60BDE" w:rsidRDefault="003C7EBA" w:rsidP="00F55921">
            <w:pPr>
              <w:tabs>
                <w:tab w:val="left" w:pos="8222"/>
              </w:tabs>
              <w:ind w:right="-17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BDE">
              <w:rPr>
                <w:rFonts w:ascii="Times New Roman" w:hAnsi="Times New Roman"/>
                <w:sz w:val="24"/>
                <w:szCs w:val="24"/>
              </w:rPr>
              <w:t>Фурса</w:t>
            </w:r>
            <w:proofErr w:type="spellEnd"/>
            <w:r w:rsidRPr="00E60BDE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</w:tr>
      <w:tr w:rsidR="003C7EBA" w:rsidRPr="00E60BDE" w:rsidTr="00F55921">
        <w:trPr>
          <w:trHeight w:val="120"/>
        </w:trPr>
        <w:tc>
          <w:tcPr>
            <w:tcW w:w="5017" w:type="dxa"/>
          </w:tcPr>
          <w:p w:rsidR="003C7EBA" w:rsidRPr="00E60BDE" w:rsidRDefault="003C7EBA" w:rsidP="00F55921">
            <w:pPr>
              <w:tabs>
                <w:tab w:val="left" w:pos="8222"/>
              </w:tabs>
              <w:ind w:right="-1759"/>
              <w:rPr>
                <w:rFonts w:ascii="Times New Roman" w:hAnsi="Times New Roman"/>
                <w:b/>
                <w:sz w:val="24"/>
                <w:szCs w:val="24"/>
              </w:rPr>
            </w:pPr>
            <w:r w:rsidRPr="00E60BDE">
              <w:rPr>
                <w:rFonts w:ascii="Times New Roman" w:hAnsi="Times New Roman"/>
                <w:b/>
                <w:sz w:val="24"/>
                <w:szCs w:val="24"/>
              </w:rPr>
              <w:t>Программа разработана на основе:</w:t>
            </w:r>
          </w:p>
        </w:tc>
        <w:tc>
          <w:tcPr>
            <w:tcW w:w="5506" w:type="dxa"/>
            <w:vAlign w:val="center"/>
          </w:tcPr>
          <w:p w:rsidR="003C7EBA" w:rsidRPr="00E60BDE" w:rsidRDefault="003C7EBA" w:rsidP="00F55921">
            <w:pPr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BDE">
              <w:rPr>
                <w:rFonts w:ascii="Times New Roman" w:hAnsi="Times New Roman"/>
                <w:sz w:val="24"/>
                <w:szCs w:val="24"/>
              </w:rPr>
              <w:t xml:space="preserve">Федеральной рабочей  программы среднего общего образования Английский язык </w:t>
            </w:r>
          </w:p>
        </w:tc>
      </w:tr>
      <w:tr w:rsidR="003C7EBA" w:rsidRPr="00E60BDE" w:rsidTr="00F55921">
        <w:trPr>
          <w:trHeight w:val="1040"/>
        </w:trPr>
        <w:tc>
          <w:tcPr>
            <w:tcW w:w="5017" w:type="dxa"/>
          </w:tcPr>
          <w:p w:rsidR="003C7EBA" w:rsidRPr="00E60BDE" w:rsidRDefault="003C7EBA" w:rsidP="00F55921">
            <w:pPr>
              <w:tabs>
                <w:tab w:val="left" w:pos="8222"/>
              </w:tabs>
              <w:ind w:right="-1759"/>
              <w:rPr>
                <w:rFonts w:ascii="Times New Roman" w:hAnsi="Times New Roman"/>
                <w:b/>
                <w:sz w:val="24"/>
                <w:szCs w:val="24"/>
              </w:rPr>
            </w:pPr>
            <w:r w:rsidRPr="00E60BDE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</w:p>
        </w:tc>
        <w:tc>
          <w:tcPr>
            <w:tcW w:w="5506" w:type="dxa"/>
          </w:tcPr>
          <w:p w:rsidR="003C7EBA" w:rsidRPr="00E60BDE" w:rsidRDefault="003C7EBA" w:rsidP="00F55921">
            <w:pPr>
              <w:tabs>
                <w:tab w:val="left" w:pos="8222"/>
              </w:tabs>
              <w:ind w:right="-17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BDE">
              <w:rPr>
                <w:rFonts w:ascii="Times New Roman" w:hAnsi="Times New Roman"/>
                <w:sz w:val="24"/>
                <w:szCs w:val="24"/>
              </w:rPr>
              <w:t xml:space="preserve">Английский язык: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0BDE">
              <w:rPr>
                <w:rFonts w:ascii="Times New Roman" w:hAnsi="Times New Roman"/>
                <w:sz w:val="24"/>
                <w:szCs w:val="24"/>
              </w:rPr>
              <w:t xml:space="preserve">-й год обучения. </w:t>
            </w:r>
          </w:p>
          <w:p w:rsidR="003C7EBA" w:rsidRPr="00E60BDE" w:rsidRDefault="003C7EBA" w:rsidP="00F55921">
            <w:pPr>
              <w:tabs>
                <w:tab w:val="left" w:pos="8222"/>
              </w:tabs>
              <w:ind w:right="-17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0BDE">
              <w:rPr>
                <w:rFonts w:ascii="Times New Roman" w:hAnsi="Times New Roman"/>
                <w:sz w:val="24"/>
                <w:szCs w:val="24"/>
              </w:rPr>
              <w:t>кл.</w:t>
            </w:r>
            <w:proofErr w:type="gramStart"/>
            <w:r w:rsidRPr="00E60BDE"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 w:rsidRPr="00E60BDE">
              <w:rPr>
                <w:rFonts w:ascii="Times New Roman" w:hAnsi="Times New Roman"/>
                <w:sz w:val="24"/>
                <w:szCs w:val="24"/>
              </w:rPr>
              <w:t>чебник/</w:t>
            </w:r>
            <w:proofErr w:type="spellStart"/>
            <w:r w:rsidRPr="00E60BDE">
              <w:rPr>
                <w:rFonts w:ascii="Times New Roman" w:hAnsi="Times New Roman"/>
                <w:sz w:val="24"/>
                <w:szCs w:val="24"/>
              </w:rPr>
              <w:t>О.В.Афанасьева</w:t>
            </w:r>
            <w:proofErr w:type="spellEnd"/>
            <w:r w:rsidRPr="00E60BDE">
              <w:rPr>
                <w:rFonts w:ascii="Times New Roman" w:hAnsi="Times New Roman"/>
                <w:sz w:val="24"/>
                <w:szCs w:val="24"/>
              </w:rPr>
              <w:t>, И.В. Михеева.</w:t>
            </w:r>
          </w:p>
          <w:p w:rsidR="003C7EBA" w:rsidRPr="00E60BDE" w:rsidRDefault="003C7EBA" w:rsidP="00F55921">
            <w:pPr>
              <w:tabs>
                <w:tab w:val="left" w:pos="8222"/>
              </w:tabs>
              <w:ind w:right="-17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BDE">
              <w:rPr>
                <w:rFonts w:ascii="Times New Roman" w:hAnsi="Times New Roman"/>
                <w:sz w:val="24"/>
                <w:szCs w:val="24"/>
              </w:rPr>
              <w:t>- М.: Дрофа, 2014.</w:t>
            </w:r>
          </w:p>
        </w:tc>
      </w:tr>
      <w:tr w:rsidR="003C7EBA" w:rsidRPr="00E60BDE" w:rsidTr="00F55921">
        <w:trPr>
          <w:trHeight w:val="911"/>
        </w:trPr>
        <w:tc>
          <w:tcPr>
            <w:tcW w:w="5017" w:type="dxa"/>
          </w:tcPr>
          <w:p w:rsidR="003C7EBA" w:rsidRPr="00E60BDE" w:rsidRDefault="003C7EBA" w:rsidP="00F55921">
            <w:pPr>
              <w:tabs>
                <w:tab w:val="left" w:pos="8222"/>
              </w:tabs>
              <w:ind w:right="-1759"/>
              <w:rPr>
                <w:rFonts w:ascii="Times New Roman" w:hAnsi="Times New Roman"/>
                <w:b/>
                <w:sz w:val="24"/>
                <w:szCs w:val="24"/>
              </w:rPr>
            </w:pPr>
            <w:r w:rsidRPr="00E60BDE">
              <w:rPr>
                <w:rFonts w:ascii="Times New Roman" w:hAnsi="Times New Roman"/>
                <w:b/>
                <w:sz w:val="24"/>
                <w:szCs w:val="24"/>
              </w:rPr>
              <w:t>Учебный год:</w:t>
            </w:r>
          </w:p>
        </w:tc>
        <w:tc>
          <w:tcPr>
            <w:tcW w:w="5506" w:type="dxa"/>
          </w:tcPr>
          <w:p w:rsidR="003C7EBA" w:rsidRPr="00E60BDE" w:rsidRDefault="003C7EBA" w:rsidP="00F55921">
            <w:pPr>
              <w:tabs>
                <w:tab w:val="left" w:pos="8222"/>
              </w:tabs>
              <w:ind w:right="-17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BDE">
              <w:rPr>
                <w:rFonts w:ascii="Times New Roman" w:hAnsi="Times New Roman"/>
                <w:sz w:val="24"/>
                <w:szCs w:val="24"/>
              </w:rPr>
              <w:t>2023/2024</w:t>
            </w:r>
          </w:p>
        </w:tc>
      </w:tr>
    </w:tbl>
    <w:p w:rsidR="003C7EBA" w:rsidRPr="00E60BDE" w:rsidRDefault="003C7EBA" w:rsidP="003C7EBA">
      <w:pPr>
        <w:suppressLineNumbers/>
        <w:jc w:val="center"/>
        <w:rPr>
          <w:rFonts w:ascii="Times New Roman" w:hAnsi="Times New Roman"/>
          <w:sz w:val="24"/>
          <w:szCs w:val="24"/>
        </w:rPr>
      </w:pPr>
    </w:p>
    <w:p w:rsidR="003C7EBA" w:rsidRPr="00E60BDE" w:rsidRDefault="003C7EBA" w:rsidP="003C7EBA">
      <w:pPr>
        <w:suppressLineNumbers/>
        <w:jc w:val="center"/>
        <w:rPr>
          <w:rFonts w:ascii="Times New Roman" w:hAnsi="Times New Roman"/>
          <w:sz w:val="24"/>
          <w:szCs w:val="24"/>
        </w:rPr>
      </w:pPr>
    </w:p>
    <w:p w:rsidR="003C7EBA" w:rsidRPr="00E60BDE" w:rsidRDefault="003C7EBA" w:rsidP="003C7EBA">
      <w:pPr>
        <w:suppressLineNumbers/>
        <w:jc w:val="center"/>
        <w:rPr>
          <w:rFonts w:ascii="Times New Roman" w:hAnsi="Times New Roman"/>
          <w:sz w:val="24"/>
          <w:szCs w:val="24"/>
        </w:rPr>
      </w:pPr>
    </w:p>
    <w:p w:rsidR="003C7EBA" w:rsidRPr="00E60BDE" w:rsidRDefault="003C7EBA" w:rsidP="003C7EBA">
      <w:pPr>
        <w:suppressLineNumbers/>
        <w:jc w:val="center"/>
        <w:rPr>
          <w:rFonts w:ascii="Times New Roman" w:hAnsi="Times New Roman"/>
          <w:sz w:val="24"/>
          <w:szCs w:val="24"/>
        </w:rPr>
      </w:pPr>
    </w:p>
    <w:p w:rsidR="003C7EBA" w:rsidRPr="00E60BDE" w:rsidRDefault="003C7EBA" w:rsidP="003C7EBA">
      <w:pPr>
        <w:suppressLineNumbers/>
        <w:jc w:val="center"/>
        <w:rPr>
          <w:rFonts w:ascii="Times New Roman" w:hAnsi="Times New Roman"/>
          <w:sz w:val="24"/>
          <w:szCs w:val="24"/>
        </w:rPr>
      </w:pPr>
      <w:r w:rsidRPr="00E60BDE">
        <w:rPr>
          <w:rFonts w:ascii="Times New Roman" w:hAnsi="Times New Roman"/>
          <w:sz w:val="24"/>
          <w:szCs w:val="24"/>
        </w:rPr>
        <w:t>г. Симферополь</w:t>
      </w:r>
    </w:p>
    <w:p w:rsidR="005135F2" w:rsidRDefault="005135F2" w:rsidP="00932493">
      <w:pPr>
        <w:spacing w:after="0"/>
        <w:rPr>
          <w:rFonts w:ascii="Times New Roman" w:hAnsi="Times New Roman"/>
          <w:b/>
          <w:color w:val="1D1B11"/>
          <w:sz w:val="24"/>
          <w:szCs w:val="24"/>
        </w:rPr>
        <w:sectPr w:rsidR="005135F2" w:rsidSect="00F55921">
          <w:footerReference w:type="default" r:id="rId8"/>
          <w:pgSz w:w="11906" w:h="16838"/>
          <w:pgMar w:top="567" w:right="567" w:bottom="567" w:left="567" w:header="709" w:footer="709" w:gutter="0"/>
          <w:pgNumType w:start="0" w:chapStyle="1"/>
          <w:cols w:space="708"/>
          <w:docGrid w:linePitch="360"/>
        </w:sectPr>
      </w:pPr>
    </w:p>
    <w:p w:rsidR="009F3BDB" w:rsidRPr="009F3BDB" w:rsidRDefault="009F3BDB" w:rsidP="009F3BDB">
      <w:pPr>
        <w:jc w:val="center"/>
        <w:rPr>
          <w:rFonts w:ascii="Times New Roman" w:hAnsi="Times New Roman"/>
          <w:b/>
          <w:sz w:val="28"/>
          <w:szCs w:val="24"/>
        </w:rPr>
      </w:pPr>
      <w:r w:rsidRPr="009F3BDB">
        <w:rPr>
          <w:rFonts w:ascii="Times New Roman" w:hAnsi="Times New Roman"/>
          <w:b/>
          <w:sz w:val="28"/>
          <w:szCs w:val="24"/>
        </w:rPr>
        <w:lastRenderedPageBreak/>
        <w:t>СОДЕРЖАНИЕ</w:t>
      </w:r>
    </w:p>
    <w:p w:rsidR="009F3BDB" w:rsidRPr="009F3BDB" w:rsidRDefault="009F3BDB" w:rsidP="009F3BD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  <w:r w:rsidRPr="009F3BDB">
        <w:rPr>
          <w:rFonts w:ascii="Times New Roman" w:hAnsi="Times New Roman"/>
          <w:bCs/>
          <w:sz w:val="28"/>
          <w:szCs w:val="24"/>
        </w:rPr>
        <w:t>Пояснительная записка.</w:t>
      </w:r>
    </w:p>
    <w:p w:rsidR="002A38B3" w:rsidRPr="009F3BDB" w:rsidRDefault="002A38B3" w:rsidP="002A38B3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  <w:r w:rsidRPr="009F3BDB">
        <w:rPr>
          <w:rFonts w:ascii="Times New Roman" w:hAnsi="Times New Roman"/>
          <w:bCs/>
          <w:sz w:val="28"/>
          <w:szCs w:val="24"/>
        </w:rPr>
        <w:t>Планируемые результаты освоения учебного предмета.</w:t>
      </w:r>
    </w:p>
    <w:p w:rsidR="009F3BDB" w:rsidRPr="009F3BDB" w:rsidRDefault="009F3BDB" w:rsidP="009F3BD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  <w:r w:rsidRPr="009F3BDB">
        <w:rPr>
          <w:rFonts w:ascii="Times New Roman" w:hAnsi="Times New Roman"/>
          <w:bCs/>
          <w:sz w:val="28"/>
          <w:szCs w:val="24"/>
        </w:rPr>
        <w:t>Содержание учебного предмета.</w:t>
      </w:r>
    </w:p>
    <w:p w:rsidR="009F3BDB" w:rsidRPr="009F3BDB" w:rsidRDefault="009F3BDB" w:rsidP="009F3BDB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4"/>
        </w:rPr>
      </w:pPr>
      <w:r w:rsidRPr="009F3BDB">
        <w:rPr>
          <w:rFonts w:ascii="Times New Roman" w:hAnsi="Times New Roman"/>
          <w:bCs/>
          <w:sz w:val="28"/>
          <w:szCs w:val="24"/>
        </w:rPr>
        <w:t>Тематическое планирование с указанием количества академических часов, отводимых на освоение каждой темы учебного предмета.</w:t>
      </w:r>
    </w:p>
    <w:p w:rsidR="005135F2" w:rsidRPr="00932493" w:rsidRDefault="005135F2" w:rsidP="00932493">
      <w:pPr>
        <w:spacing w:after="0" w:line="360" w:lineRule="auto"/>
        <w:ind w:firstLine="426"/>
        <w:jc w:val="both"/>
        <w:rPr>
          <w:rFonts w:ascii="Times New Roman" w:hAnsi="Times New Roman"/>
          <w:caps/>
          <w:sz w:val="28"/>
          <w:szCs w:val="28"/>
        </w:rPr>
      </w:pPr>
    </w:p>
    <w:p w:rsidR="00DE62F4" w:rsidRPr="00932493" w:rsidRDefault="00DE62F4" w:rsidP="00932493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5135F2" w:rsidRPr="00932493" w:rsidRDefault="005135F2" w:rsidP="00932493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5135F2" w:rsidRPr="00932493" w:rsidRDefault="005135F2" w:rsidP="00932493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5135F2" w:rsidRPr="00932493" w:rsidRDefault="005135F2" w:rsidP="00932493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5135F2" w:rsidRPr="00932493" w:rsidRDefault="005135F2" w:rsidP="00932493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5135F2" w:rsidRPr="00932493" w:rsidRDefault="005135F2" w:rsidP="00932493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5135F2" w:rsidRPr="00932493" w:rsidRDefault="005135F2" w:rsidP="00932493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5135F2" w:rsidRPr="00932493" w:rsidRDefault="005135F2" w:rsidP="00932493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5135F2" w:rsidRPr="00932493" w:rsidRDefault="005135F2" w:rsidP="00932493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5135F2" w:rsidRPr="00932493" w:rsidRDefault="005135F2" w:rsidP="00932493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5135F2" w:rsidRPr="00932493" w:rsidRDefault="005135F2" w:rsidP="00932493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5135F2" w:rsidRPr="00932493" w:rsidRDefault="005135F2" w:rsidP="00932493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5135F2" w:rsidRPr="00932493" w:rsidRDefault="005135F2" w:rsidP="00932493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5135F2" w:rsidRPr="00932493" w:rsidRDefault="005135F2" w:rsidP="00932493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5135F2" w:rsidRPr="00932493" w:rsidRDefault="005135F2" w:rsidP="00932493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5135F2" w:rsidRPr="00932493" w:rsidRDefault="005135F2" w:rsidP="00932493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135F2" w:rsidRPr="00674AA5" w:rsidRDefault="00674AA5" w:rsidP="00F5592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5135F2" w:rsidRPr="00674AA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C7EBA" w:rsidRPr="00B95FFD" w:rsidRDefault="003C7EBA" w:rsidP="003C7EBA">
      <w:pPr>
        <w:pStyle w:val="Textbody"/>
        <w:spacing w:line="360" w:lineRule="auto"/>
        <w:ind w:left="360"/>
        <w:rPr>
          <w:rStyle w:val="c11"/>
          <w:rFonts w:ascii="Times New Roman" w:hAnsi="Times New Roman"/>
          <w:color w:val="000000"/>
          <w:sz w:val="24"/>
          <w:szCs w:val="24"/>
        </w:rPr>
      </w:pPr>
      <w:r w:rsidRPr="00B95FFD">
        <w:rPr>
          <w:rStyle w:val="c11"/>
          <w:rFonts w:ascii="Times New Roman" w:hAnsi="Times New Roman"/>
          <w:color w:val="000000"/>
          <w:sz w:val="24"/>
          <w:szCs w:val="24"/>
        </w:rPr>
        <w:t>Рабочая программа учебного предмета «Второй иностранный (английский) язык»   для  </w:t>
      </w:r>
      <w:r>
        <w:rPr>
          <w:rStyle w:val="c11"/>
          <w:rFonts w:ascii="Times New Roman" w:hAnsi="Times New Roman"/>
          <w:color w:val="000000"/>
          <w:sz w:val="24"/>
          <w:szCs w:val="24"/>
        </w:rPr>
        <w:t>9</w:t>
      </w:r>
      <w:r w:rsidRPr="00B95FFD">
        <w:rPr>
          <w:rStyle w:val="c11"/>
          <w:rFonts w:ascii="Times New Roman" w:hAnsi="Times New Roman"/>
          <w:color w:val="000000"/>
          <w:sz w:val="24"/>
          <w:szCs w:val="24"/>
        </w:rPr>
        <w:t xml:space="preserve">  класса  составлена в соответствии </w:t>
      </w:r>
      <w:proofErr w:type="gramStart"/>
      <w:r w:rsidRPr="00B95FFD">
        <w:rPr>
          <w:rStyle w:val="c11"/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B95FFD">
        <w:rPr>
          <w:rStyle w:val="c11"/>
          <w:rFonts w:ascii="Times New Roman" w:hAnsi="Times New Roman"/>
          <w:color w:val="000000"/>
          <w:sz w:val="24"/>
          <w:szCs w:val="24"/>
        </w:rPr>
        <w:t>:</w:t>
      </w:r>
    </w:p>
    <w:p w:rsidR="003C7EBA" w:rsidRPr="00B95FFD" w:rsidRDefault="003C7EBA" w:rsidP="003C7EBA">
      <w:pPr>
        <w:pStyle w:val="Textbody"/>
        <w:spacing w:line="360" w:lineRule="auto"/>
        <w:ind w:left="360"/>
        <w:rPr>
          <w:rStyle w:val="c11"/>
          <w:rFonts w:ascii="Times New Roman" w:hAnsi="Times New Roman"/>
          <w:color w:val="000000"/>
          <w:sz w:val="24"/>
          <w:szCs w:val="24"/>
        </w:rPr>
      </w:pPr>
      <w:r w:rsidRPr="00B95FFD">
        <w:rPr>
          <w:rStyle w:val="c11"/>
          <w:rFonts w:ascii="Times New Roman" w:hAnsi="Times New Roman"/>
          <w:color w:val="000000"/>
          <w:sz w:val="24"/>
          <w:szCs w:val="24"/>
        </w:rPr>
        <w:t>- Федеральным государственным образовательным стандартом среднего общего образования / приказ Министерства образования и науки Российской Федерации от 17 мая 2012 года № 413 «Об утверждении федерального государственного образовательного стандарта среднего общего образования»;</w:t>
      </w:r>
    </w:p>
    <w:p w:rsidR="003C7EBA" w:rsidRPr="00B95FFD" w:rsidRDefault="003C7EBA" w:rsidP="003C7EBA">
      <w:pPr>
        <w:pStyle w:val="Textbody"/>
        <w:spacing w:line="360" w:lineRule="auto"/>
        <w:ind w:left="360"/>
        <w:rPr>
          <w:rStyle w:val="c11"/>
          <w:rFonts w:ascii="Times New Roman" w:hAnsi="Times New Roman"/>
          <w:sz w:val="24"/>
          <w:szCs w:val="24"/>
        </w:rPr>
      </w:pPr>
      <w:r w:rsidRPr="00B95FFD">
        <w:rPr>
          <w:rStyle w:val="c11"/>
          <w:rFonts w:ascii="Times New Roman" w:hAnsi="Times New Roman"/>
          <w:color w:val="000000"/>
          <w:sz w:val="24"/>
          <w:szCs w:val="24"/>
        </w:rPr>
        <w:t xml:space="preserve">- </w:t>
      </w:r>
      <w:r w:rsidRPr="00B95FFD">
        <w:rPr>
          <w:rFonts w:ascii="Times New Roman" w:hAnsi="Times New Roman"/>
          <w:sz w:val="24"/>
          <w:szCs w:val="24"/>
        </w:rPr>
        <w:t>Федеральной рабочей программой среднего общего образования Иностранный (английский) язык;</w:t>
      </w:r>
    </w:p>
    <w:p w:rsidR="003C7EBA" w:rsidRPr="00B95FFD" w:rsidRDefault="003C7EBA" w:rsidP="003C7EBA">
      <w:pPr>
        <w:pStyle w:val="Textbody"/>
        <w:spacing w:line="360" w:lineRule="auto"/>
        <w:ind w:left="360"/>
        <w:rPr>
          <w:rStyle w:val="c11"/>
          <w:rFonts w:ascii="Times New Roman" w:hAnsi="Times New Roman"/>
          <w:color w:val="000000"/>
          <w:sz w:val="24"/>
          <w:szCs w:val="24"/>
        </w:rPr>
      </w:pPr>
      <w:r w:rsidRPr="00B95FFD">
        <w:rPr>
          <w:rStyle w:val="c11"/>
          <w:rFonts w:ascii="Times New Roman" w:hAnsi="Times New Roman"/>
          <w:color w:val="000000"/>
          <w:sz w:val="24"/>
          <w:szCs w:val="24"/>
        </w:rPr>
        <w:t xml:space="preserve">-  учетом рабочей программы воспитания МБОУ «СОШ №24 им. </w:t>
      </w:r>
      <w:proofErr w:type="spellStart"/>
      <w:r w:rsidRPr="00B95FFD">
        <w:rPr>
          <w:rStyle w:val="c11"/>
          <w:rFonts w:ascii="Times New Roman" w:hAnsi="Times New Roman"/>
          <w:color w:val="000000"/>
          <w:sz w:val="24"/>
          <w:szCs w:val="24"/>
        </w:rPr>
        <w:t>И.П.Клименко</w:t>
      </w:r>
      <w:proofErr w:type="spellEnd"/>
      <w:r w:rsidRPr="00B95FFD">
        <w:rPr>
          <w:rStyle w:val="c11"/>
          <w:rFonts w:ascii="Times New Roman" w:hAnsi="Times New Roman"/>
          <w:color w:val="000000"/>
          <w:sz w:val="24"/>
          <w:szCs w:val="24"/>
        </w:rPr>
        <w:t>»;</w:t>
      </w:r>
    </w:p>
    <w:p w:rsidR="003C7EBA" w:rsidRDefault="003C7EBA" w:rsidP="003C7EBA">
      <w:pPr>
        <w:pStyle w:val="Textbody"/>
        <w:spacing w:line="360" w:lineRule="auto"/>
        <w:ind w:left="360"/>
        <w:rPr>
          <w:rStyle w:val="c11"/>
          <w:rFonts w:ascii="Times New Roman" w:hAnsi="Times New Roman"/>
          <w:color w:val="000000"/>
          <w:sz w:val="24"/>
          <w:szCs w:val="24"/>
        </w:rPr>
      </w:pPr>
      <w:r w:rsidRPr="00B95FFD">
        <w:rPr>
          <w:rStyle w:val="c11"/>
          <w:rFonts w:ascii="Times New Roman" w:hAnsi="Times New Roman"/>
          <w:color w:val="000000"/>
          <w:sz w:val="24"/>
          <w:szCs w:val="24"/>
        </w:rPr>
        <w:t>- на основе авторской программы:</w:t>
      </w:r>
      <w:r w:rsidRPr="00B95F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95FFD">
        <w:rPr>
          <w:rStyle w:val="c11"/>
          <w:rFonts w:ascii="Times New Roman" w:hAnsi="Times New Roman"/>
          <w:color w:val="000000"/>
          <w:sz w:val="24"/>
          <w:szCs w:val="24"/>
        </w:rPr>
        <w:t xml:space="preserve">О.В Афанасьевой, И.В. Михеевой, К.М. Барановой  с учетом требований  Федерального государственного образовательного   стандарта общего образования и рабочей программы курса английского языка к УМК «Английский язык»: </w:t>
      </w:r>
      <w:r>
        <w:rPr>
          <w:rStyle w:val="c11"/>
          <w:rFonts w:ascii="Times New Roman" w:hAnsi="Times New Roman"/>
          <w:color w:val="000000"/>
          <w:sz w:val="24"/>
          <w:szCs w:val="24"/>
        </w:rPr>
        <w:t>5</w:t>
      </w:r>
      <w:r w:rsidRPr="00B95FFD">
        <w:rPr>
          <w:rStyle w:val="c11"/>
          <w:rFonts w:ascii="Times New Roman" w:hAnsi="Times New Roman"/>
          <w:color w:val="000000"/>
          <w:sz w:val="24"/>
          <w:szCs w:val="24"/>
        </w:rPr>
        <w:t xml:space="preserve">-й год обучения. </w:t>
      </w:r>
      <w:r>
        <w:rPr>
          <w:rStyle w:val="c11"/>
          <w:rFonts w:ascii="Times New Roman" w:hAnsi="Times New Roman"/>
          <w:color w:val="000000"/>
          <w:sz w:val="24"/>
          <w:szCs w:val="24"/>
        </w:rPr>
        <w:t xml:space="preserve"> </w:t>
      </w:r>
    </w:p>
    <w:p w:rsidR="003C7EBA" w:rsidRPr="00B95FFD" w:rsidRDefault="003C7EBA" w:rsidP="003C7EBA">
      <w:pPr>
        <w:pStyle w:val="Textbody"/>
        <w:spacing w:line="360" w:lineRule="auto"/>
        <w:ind w:left="360"/>
        <w:rPr>
          <w:rStyle w:val="c11"/>
          <w:rFonts w:ascii="Times New Roman" w:hAnsi="Times New Roman"/>
          <w:color w:val="000000"/>
          <w:sz w:val="24"/>
          <w:szCs w:val="24"/>
        </w:rPr>
      </w:pPr>
      <w:r>
        <w:rPr>
          <w:rStyle w:val="c11"/>
          <w:rFonts w:ascii="Times New Roman" w:hAnsi="Times New Roman"/>
          <w:color w:val="000000"/>
          <w:sz w:val="24"/>
          <w:szCs w:val="24"/>
        </w:rPr>
        <w:t>9</w:t>
      </w:r>
      <w:r w:rsidRPr="00B95FFD">
        <w:rPr>
          <w:rStyle w:val="c11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95FFD">
        <w:rPr>
          <w:rStyle w:val="c11"/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B95FFD">
        <w:rPr>
          <w:rStyle w:val="c11"/>
          <w:rFonts w:ascii="Times New Roman" w:hAnsi="Times New Roman"/>
          <w:color w:val="000000"/>
          <w:sz w:val="24"/>
          <w:szCs w:val="24"/>
        </w:rPr>
        <w:t>.:/ серии «Новый курс английского языка для российских школ» / О. В. Афанасьева, И. В. Михеева.– М.: Дрофа, 2014.</w:t>
      </w:r>
    </w:p>
    <w:p w:rsidR="003C7EBA" w:rsidRPr="00D73347" w:rsidRDefault="003C7EBA" w:rsidP="003C7EBA">
      <w:pPr>
        <w:pStyle w:val="Textbody"/>
        <w:spacing w:line="360" w:lineRule="auto"/>
        <w:ind w:left="360"/>
        <w:rPr>
          <w:rStyle w:val="c11"/>
          <w:b/>
        </w:rPr>
      </w:pPr>
      <w:r>
        <w:rPr>
          <w:rFonts w:ascii="Times New Roman" w:hAnsi="Times New Roman"/>
          <w:color w:val="000000"/>
          <w:sz w:val="24"/>
          <w:szCs w:val="24"/>
        </w:rPr>
        <w:t>Срок реализации программы – 2023-2024 учебный год.</w:t>
      </w:r>
    </w:p>
    <w:p w:rsidR="003C7EBA" w:rsidRPr="00B95FFD" w:rsidRDefault="003C7EBA" w:rsidP="003C7EBA">
      <w:pPr>
        <w:pStyle w:val="Textbody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D73347">
        <w:rPr>
          <w:rFonts w:ascii="Times New Roman" w:hAnsi="Times New Roman"/>
          <w:sz w:val="24"/>
          <w:szCs w:val="24"/>
        </w:rPr>
        <w:t xml:space="preserve">Цель изучения учебного предмета – формирование коммуникативной компетенции учащихся, т.е. способности и готовности осуществлять межличностное и межкультурное общение в четырех видах речевой деятельности для </w:t>
      </w:r>
      <w:r>
        <w:rPr>
          <w:rFonts w:ascii="Times New Roman" w:hAnsi="Times New Roman"/>
          <w:sz w:val="24"/>
          <w:szCs w:val="24"/>
        </w:rPr>
        <w:t>пятого</w:t>
      </w:r>
      <w:r w:rsidRPr="00D73347">
        <w:rPr>
          <w:rFonts w:ascii="Times New Roman" w:hAnsi="Times New Roman"/>
          <w:sz w:val="24"/>
          <w:szCs w:val="24"/>
        </w:rPr>
        <w:t xml:space="preserve"> года обучения при начале обучения английскому языку в 5-ом классе. Изучение английского языка в основной школе направлено на достижение следующих целей:  - 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D73347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D73347">
        <w:rPr>
          <w:rFonts w:ascii="Times New Roman" w:hAnsi="Times New Roman"/>
          <w:sz w:val="24"/>
          <w:szCs w:val="24"/>
        </w:rPr>
        <w:t xml:space="preserve">, чтении, письме);  - языковая компетенция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 - </w:t>
      </w:r>
      <w:proofErr w:type="gramStart"/>
      <w:r w:rsidRPr="00D73347">
        <w:rPr>
          <w:rFonts w:ascii="Times New Roman" w:hAnsi="Times New Roman"/>
          <w:sz w:val="24"/>
          <w:szCs w:val="24"/>
        </w:rPr>
        <w:t>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  - компенсаторная компетенция – развитие умений выходить из положения в условиях дефицита языковых средств при получении и передаче информации;</w:t>
      </w:r>
      <w:proofErr w:type="gramEnd"/>
      <w:r w:rsidRPr="00D733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3347">
        <w:rPr>
          <w:rFonts w:ascii="Times New Roman" w:hAnsi="Times New Roman"/>
          <w:sz w:val="24"/>
          <w:szCs w:val="24"/>
        </w:rPr>
        <w:t xml:space="preserve">учебно-познавательная компетенция – </w:t>
      </w:r>
      <w:r w:rsidRPr="00D73347">
        <w:rPr>
          <w:rFonts w:ascii="Times New Roman" w:hAnsi="Times New Roman"/>
          <w:sz w:val="24"/>
          <w:szCs w:val="24"/>
        </w:rPr>
        <w:lastRenderedPageBreak/>
        <w:t>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 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  <w:proofErr w:type="gramEnd"/>
      <w:r w:rsidRPr="00D73347">
        <w:rPr>
          <w:rFonts w:ascii="Times New Roman" w:hAnsi="Times New Roman"/>
          <w:sz w:val="24"/>
          <w:szCs w:val="24"/>
        </w:rPr>
        <w:t xml:space="preserve"> воспитание каче</w:t>
      </w:r>
      <w:proofErr w:type="gramStart"/>
      <w:r w:rsidRPr="00D73347">
        <w:rPr>
          <w:rFonts w:ascii="Times New Roman" w:hAnsi="Times New Roman"/>
          <w:sz w:val="24"/>
          <w:szCs w:val="24"/>
        </w:rPr>
        <w:t>ств гр</w:t>
      </w:r>
      <w:proofErr w:type="gramEnd"/>
      <w:r w:rsidRPr="00D73347">
        <w:rPr>
          <w:rFonts w:ascii="Times New Roman" w:hAnsi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2A38B3" w:rsidRPr="002A38B3" w:rsidRDefault="002A38B3" w:rsidP="002A38B3">
      <w:pPr>
        <w:pStyle w:val="a7"/>
        <w:spacing w:line="36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C7EBA" w:rsidRDefault="00D067D6" w:rsidP="00D067D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36C7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D067D6" w:rsidRPr="00FC36C7" w:rsidRDefault="003C7EBA" w:rsidP="00D067D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EBA">
        <w:rPr>
          <w:rFonts w:ascii="Times New Roman" w:hAnsi="Times New Roman"/>
          <w:b/>
          <w:sz w:val="24"/>
          <w:szCs w:val="24"/>
        </w:rPr>
        <w:t xml:space="preserve">«Второй иностранный (английский) язык»   </w:t>
      </w:r>
    </w:p>
    <w:p w:rsidR="005135F2" w:rsidRPr="00D067D6" w:rsidRDefault="00D067D6" w:rsidP="00D067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6C7">
        <w:rPr>
          <w:rFonts w:ascii="Times New Roman" w:hAnsi="Times New Roman"/>
          <w:sz w:val="24"/>
          <w:szCs w:val="24"/>
        </w:rPr>
        <w:tab/>
        <w:t xml:space="preserve">Данная программа обеспечивает формирование личностных, </w:t>
      </w:r>
      <w:proofErr w:type="spellStart"/>
      <w:r w:rsidRPr="00FC36C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C36C7">
        <w:rPr>
          <w:rFonts w:ascii="Times New Roman" w:hAnsi="Times New Roman"/>
          <w:sz w:val="24"/>
          <w:szCs w:val="24"/>
        </w:rPr>
        <w:t xml:space="preserve"> и предметных результатов. </w:t>
      </w:r>
    </w:p>
    <w:p w:rsidR="008364B6" w:rsidRPr="0034692C" w:rsidRDefault="00D067D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Личностные результаты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▪ воспитание российской гражданской идентичности: патриотизма, уважения к Отечеству, прошлому и настоящему многонационального народа России;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▪ 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692C">
        <w:rPr>
          <w:rFonts w:ascii="Times New Roman" w:hAnsi="Times New Roman"/>
          <w:sz w:val="24"/>
          <w:szCs w:val="24"/>
        </w:rPr>
        <w:t>▪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</w:t>
      </w:r>
      <w:proofErr w:type="gramEnd"/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формирование готовности и способности вести диалог с другими людьми и достигать взаимопонимания;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>▪ формирование мотивации к изучению иностранных языков и стремление к самосовершенствованию в образовательной области «Иностранный язык»;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>▪ осознание возможностей самореализации средствами иностранного языка;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>▪ стремление к совершенствованию собственной речевой культуры в целом;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>▪ формирование коммуникативной компетенции в межкультурной и межэтнической коммуникации;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692C">
        <w:rPr>
          <w:rFonts w:ascii="Times New Roman" w:hAnsi="Times New Roman"/>
          <w:sz w:val="24"/>
          <w:szCs w:val="24"/>
        </w:rPr>
        <w:t>▪ развитие таких качеств личности, как воля, целеустремленность, креативность, инициативность, трудолюбие, дисциплинированность;</w:t>
      </w:r>
      <w:proofErr w:type="gramEnd"/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▪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>▪ готовность отстаивать национальные и общечеловеческие (гуманистические, демократические) ценно</w:t>
      </w:r>
      <w:r w:rsidR="00D067D6" w:rsidRPr="0034692C">
        <w:rPr>
          <w:rFonts w:ascii="Times New Roman" w:hAnsi="Times New Roman"/>
          <w:sz w:val="24"/>
          <w:szCs w:val="24"/>
        </w:rPr>
        <w:t xml:space="preserve">сти, свою гражданскую позицию.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692C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 результаты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Регулятивные УУД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lastRenderedPageBreak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идентифицировать собственные проблемы и определять главную проблему;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определять необходимые действи</w:t>
      </w:r>
      <w:proofErr w:type="gramStart"/>
      <w:r w:rsidRPr="0034692C">
        <w:rPr>
          <w:rFonts w:ascii="Times New Roman" w:hAnsi="Times New Roman"/>
          <w:color w:val="000000" w:themeColor="text1"/>
          <w:sz w:val="24"/>
          <w:szCs w:val="24"/>
        </w:rPr>
        <w:t>е(</w:t>
      </w:r>
      <w:proofErr w:type="gramEnd"/>
      <w:r w:rsidRPr="0034692C">
        <w:rPr>
          <w:rFonts w:ascii="Times New Roman" w:hAnsi="Times New Roman"/>
          <w:color w:val="000000" w:themeColor="text1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lastRenderedPageBreak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34692C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34692C">
        <w:rPr>
          <w:rFonts w:ascii="Times New Roman" w:hAnsi="Times New Roman"/>
          <w:color w:val="000000" w:themeColor="text1"/>
          <w:sz w:val="24"/>
          <w:szCs w:val="24"/>
        </w:rPr>
        <w:t xml:space="preserve"> учебной и познавательной. Обучающийся сможет: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принимать решение в учебной ситуации и нести за него ответственность;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Познавательные УУД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4692C">
        <w:rPr>
          <w:rFonts w:ascii="Times New Roman" w:hAnsi="Times New Roman"/>
          <w:color w:val="000000" w:themeColor="text1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4692C">
        <w:rPr>
          <w:rFonts w:ascii="Times New Roman" w:hAnsi="Times New Roman"/>
          <w:color w:val="000000" w:themeColor="text1"/>
          <w:sz w:val="24"/>
          <w:szCs w:val="24"/>
        </w:rPr>
        <w:t xml:space="preserve"> Обучающийся сможет: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выделять явление из общего ряда других явлений;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lastRenderedPageBreak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4692C">
        <w:rPr>
          <w:rFonts w:ascii="Times New Roman" w:hAnsi="Times New Roman"/>
          <w:color w:val="000000" w:themeColor="text1"/>
          <w:sz w:val="24"/>
          <w:szCs w:val="24"/>
        </w:rPr>
        <w:t>вербализовать</w:t>
      </w:r>
      <w:proofErr w:type="spellEnd"/>
      <w:r w:rsidRPr="0034692C">
        <w:rPr>
          <w:rFonts w:ascii="Times New Roman" w:hAnsi="Times New Roman"/>
          <w:color w:val="000000" w:themeColor="text1"/>
          <w:sz w:val="24"/>
          <w:szCs w:val="24"/>
        </w:rPr>
        <w:t xml:space="preserve"> эмоциональное впечатление, оказанное на него источником;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обозначать символом и знаком предмет и/или явление;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создавать абстрактный или реальный образ предмета и/или явления;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строить модель/схему на основе условий задачи и/или способа ее решения;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Смысловое чтение. Обучающийся сможет: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резюмировать главную идею текста;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4692C">
        <w:rPr>
          <w:rFonts w:ascii="Times New Roman" w:hAnsi="Times New Roman"/>
          <w:color w:val="000000" w:themeColor="text1"/>
          <w:sz w:val="24"/>
          <w:szCs w:val="24"/>
        </w:rPr>
        <w:t>non-fiction</w:t>
      </w:r>
      <w:proofErr w:type="spellEnd"/>
      <w:r w:rsidRPr="0034692C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критически оцени</w:t>
      </w:r>
      <w:r w:rsidR="00D067D6" w:rsidRPr="0034692C">
        <w:rPr>
          <w:rFonts w:ascii="Times New Roman" w:hAnsi="Times New Roman"/>
          <w:color w:val="000000" w:themeColor="text1"/>
          <w:sz w:val="24"/>
          <w:szCs w:val="24"/>
        </w:rPr>
        <w:t>вать содержание и форму текста.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Коммуникативные УУД</w:t>
      </w:r>
    </w:p>
    <w:p w:rsidR="008364B6" w:rsidRPr="0034692C" w:rsidRDefault="00D067D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</w:t>
      </w:r>
      <w:r w:rsidR="008364B6" w:rsidRPr="0034692C">
        <w:rPr>
          <w:rFonts w:ascii="Times New Roman" w:hAnsi="Times New Roman"/>
          <w:color w:val="000000" w:themeColor="text1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определять возможные роли в совместной деятельности;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играть определенную роль в совместной деятельности;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4692C">
        <w:rPr>
          <w:rFonts w:ascii="Times New Roman" w:hAnsi="Times New Roman"/>
          <w:color w:val="000000" w:themeColor="text1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предлагать альтернативное решение в конфликтной ситуации;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выделять общую точку зрения в дискуссии;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364B6" w:rsidRPr="0034692C" w:rsidRDefault="00D067D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="008364B6" w:rsidRPr="0034692C">
        <w:rPr>
          <w:rFonts w:ascii="Times New Roman" w:hAnsi="Times New Roman"/>
          <w:color w:val="000000" w:themeColor="text1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принимать решение в ходе диалога и согласовывать его с собеседником;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92C">
        <w:rPr>
          <w:rFonts w:ascii="Times New Roman" w:hAnsi="Times New Roman"/>
          <w:color w:val="000000" w:themeColor="text1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</w:t>
      </w:r>
      <w:r w:rsidR="00D067D6" w:rsidRPr="0034692C">
        <w:rPr>
          <w:rFonts w:ascii="Times New Roman" w:hAnsi="Times New Roman"/>
          <w:color w:val="000000" w:themeColor="text1"/>
          <w:sz w:val="24"/>
          <w:szCs w:val="24"/>
        </w:rPr>
        <w:t>го контакта и обосновывать его.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" w:name="_Hlk50788930"/>
      <w:r w:rsidRPr="0034692C">
        <w:rPr>
          <w:rFonts w:ascii="Times New Roman" w:hAnsi="Times New Roman"/>
          <w:sz w:val="24"/>
          <w:szCs w:val="24"/>
        </w:rPr>
        <w:t xml:space="preserve">Предметные результаты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lastRenderedPageBreak/>
        <w:t xml:space="preserve">Речевая компетенция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Говорение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4692C">
        <w:rPr>
          <w:rFonts w:ascii="Times New Roman" w:hAnsi="Times New Roman"/>
          <w:i/>
          <w:iCs/>
          <w:sz w:val="24"/>
          <w:szCs w:val="24"/>
        </w:rPr>
        <w:t>обучающийся научится: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— 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>— 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</w:t>
      </w:r>
      <w:r w:rsidRPr="0034692C">
        <w:rPr>
          <w:rFonts w:ascii="Times New Roman" w:hAnsi="Times New Roman"/>
          <w:sz w:val="24"/>
          <w:szCs w:val="24"/>
        </w:rPr>
        <w:noBreakHyphen/>
        <w:t>грамматический материал;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34692C">
        <w:rPr>
          <w:rFonts w:ascii="Times New Roman" w:hAnsi="Times New Roman"/>
          <w:i/>
          <w:iCs/>
          <w:sz w:val="24"/>
          <w:szCs w:val="24"/>
        </w:rPr>
        <w:t>обучающийся</w:t>
      </w:r>
      <w:proofErr w:type="gramEnd"/>
      <w:r w:rsidRPr="0034692C">
        <w:rPr>
          <w:rFonts w:ascii="Times New Roman" w:hAnsi="Times New Roman"/>
          <w:i/>
          <w:iCs/>
          <w:sz w:val="24"/>
          <w:szCs w:val="24"/>
        </w:rPr>
        <w:t xml:space="preserve"> получит возможность научиться: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 —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—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34692C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34692C">
        <w:rPr>
          <w:rFonts w:ascii="Times New Roman" w:hAnsi="Times New Roman"/>
          <w:sz w:val="24"/>
          <w:szCs w:val="24"/>
        </w:rPr>
        <w:t>/услышанному, давать крат</w:t>
      </w:r>
      <w:r w:rsidR="00D067D6" w:rsidRPr="0034692C">
        <w:rPr>
          <w:rFonts w:ascii="Times New Roman" w:hAnsi="Times New Roman"/>
          <w:sz w:val="24"/>
          <w:szCs w:val="24"/>
        </w:rPr>
        <w:t xml:space="preserve">кую характеристику персонажей.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692C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34692C">
        <w:rPr>
          <w:rFonts w:ascii="Times New Roman" w:hAnsi="Times New Roman"/>
          <w:i/>
          <w:iCs/>
          <w:sz w:val="24"/>
          <w:szCs w:val="24"/>
        </w:rPr>
        <w:t>обучающийся</w:t>
      </w:r>
      <w:proofErr w:type="gramEnd"/>
      <w:r w:rsidRPr="0034692C">
        <w:rPr>
          <w:rFonts w:ascii="Times New Roman" w:hAnsi="Times New Roman"/>
          <w:i/>
          <w:iCs/>
          <w:sz w:val="24"/>
          <w:szCs w:val="24"/>
        </w:rPr>
        <w:t xml:space="preserve"> получит возможность научиться: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— воспринимать на слух и полностью понимать речь учителя, одноклассников;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>— воспринимать на слух и понимать основное содержание несложных аутентичных аудио</w:t>
      </w:r>
      <w:r w:rsidRPr="0034692C">
        <w:rPr>
          <w:rFonts w:ascii="Times New Roman" w:hAnsi="Times New Roman"/>
          <w:sz w:val="24"/>
          <w:szCs w:val="24"/>
        </w:rPr>
        <w:noBreakHyphen/>
        <w:t xml:space="preserve"> и видеотекстов, относящихся к разным коммуникативным типам речи (сообщение/рассказ/интервью);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>— воспринимать на слух и выборочно понимать с опорой на языковую догадку, конте</w:t>
      </w:r>
      <w:proofErr w:type="gramStart"/>
      <w:r w:rsidRPr="0034692C">
        <w:rPr>
          <w:rFonts w:ascii="Times New Roman" w:hAnsi="Times New Roman"/>
          <w:sz w:val="24"/>
          <w:szCs w:val="24"/>
        </w:rPr>
        <w:t>кст кр</w:t>
      </w:r>
      <w:proofErr w:type="gramEnd"/>
      <w:r w:rsidRPr="0034692C">
        <w:rPr>
          <w:rFonts w:ascii="Times New Roman" w:hAnsi="Times New Roman"/>
          <w:sz w:val="24"/>
          <w:szCs w:val="24"/>
        </w:rPr>
        <w:t>аткие несложные аутентичные прагматические аудио</w:t>
      </w:r>
      <w:r w:rsidRPr="0034692C">
        <w:rPr>
          <w:rFonts w:ascii="Times New Roman" w:hAnsi="Times New Roman"/>
          <w:sz w:val="24"/>
          <w:szCs w:val="24"/>
        </w:rPr>
        <w:noBreakHyphen/>
        <w:t xml:space="preserve"> и видеотексты, выделяя значимую/</w:t>
      </w:r>
      <w:r w:rsidR="00D067D6" w:rsidRPr="0034692C">
        <w:rPr>
          <w:rFonts w:ascii="Times New Roman" w:hAnsi="Times New Roman"/>
          <w:sz w:val="24"/>
          <w:szCs w:val="24"/>
        </w:rPr>
        <w:t xml:space="preserve">нужную/необходимую информацию.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Чтение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4692C">
        <w:rPr>
          <w:rFonts w:ascii="Times New Roman" w:hAnsi="Times New Roman"/>
          <w:i/>
          <w:iCs/>
          <w:sz w:val="24"/>
          <w:szCs w:val="24"/>
        </w:rPr>
        <w:t>обучающийся научится: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— ориентироваться в иноязычном тексте; прогнозировать его содержание по заголовку;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>—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34692C">
        <w:rPr>
          <w:rFonts w:ascii="Times New Roman" w:hAnsi="Times New Roman"/>
          <w:i/>
          <w:iCs/>
          <w:sz w:val="24"/>
          <w:szCs w:val="24"/>
        </w:rPr>
        <w:t>обучающийся</w:t>
      </w:r>
      <w:proofErr w:type="gramEnd"/>
      <w:r w:rsidRPr="0034692C">
        <w:rPr>
          <w:rFonts w:ascii="Times New Roman" w:hAnsi="Times New Roman"/>
          <w:i/>
          <w:iCs/>
          <w:sz w:val="24"/>
          <w:szCs w:val="24"/>
        </w:rPr>
        <w:t xml:space="preserve"> получит возможность научиться: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 —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>— читать текст с выборочным пониманием значимой/ну</w:t>
      </w:r>
      <w:r w:rsidR="00D067D6" w:rsidRPr="0034692C">
        <w:rPr>
          <w:rFonts w:ascii="Times New Roman" w:hAnsi="Times New Roman"/>
          <w:sz w:val="24"/>
          <w:szCs w:val="24"/>
        </w:rPr>
        <w:t xml:space="preserve">жной/ интересующей информации.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>Письмо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4692C">
        <w:rPr>
          <w:rFonts w:ascii="Times New Roman" w:hAnsi="Times New Roman"/>
          <w:i/>
          <w:iCs/>
          <w:sz w:val="24"/>
          <w:szCs w:val="24"/>
        </w:rPr>
        <w:t>обучающийся научится: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 — заполнять анкеты и формуляры;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>— писать поздравления, личные письма с опорой на образец с употреблением формул речевого этикета, принятых в стране/ странах изучаемог</w:t>
      </w:r>
      <w:r w:rsidR="00D067D6" w:rsidRPr="0034692C">
        <w:rPr>
          <w:rFonts w:ascii="Times New Roman" w:hAnsi="Times New Roman"/>
          <w:sz w:val="24"/>
          <w:szCs w:val="24"/>
        </w:rPr>
        <w:t xml:space="preserve">о языка.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>Языковая компетенция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4692C">
        <w:rPr>
          <w:rFonts w:ascii="Times New Roman" w:hAnsi="Times New Roman"/>
          <w:i/>
          <w:iCs/>
          <w:sz w:val="24"/>
          <w:szCs w:val="24"/>
        </w:rPr>
        <w:t>обучающийся научится: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 ▪ понимать 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lastRenderedPageBreak/>
        <w:t xml:space="preserve"> ▪ понимать особенности структуры простых и сложных предложений английского языка; интонацию различных коммуникативных типов предложения;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 ▪ понимать 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▪ основные различия систем английского и русского языков.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4692C">
        <w:rPr>
          <w:rFonts w:ascii="Times New Roman" w:hAnsi="Times New Roman"/>
          <w:i/>
          <w:iCs/>
          <w:sz w:val="24"/>
          <w:szCs w:val="24"/>
        </w:rPr>
        <w:t>ученик получит возможность научиться: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▪ применять правила написания слов, изученных в основной школе;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▪ адекватно произносить и различать на слух звуки английского языка, соблюдать правила ударения в словах и фразах;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>▪ соблюдать ритмико</w:t>
      </w:r>
      <w:r w:rsidRPr="0034692C">
        <w:rPr>
          <w:rFonts w:ascii="Times New Roman" w:hAnsi="Times New Roman"/>
          <w:sz w:val="24"/>
          <w:szCs w:val="24"/>
        </w:rPr>
        <w:noBreakHyphen/>
        <w:t>интонационные особенности предложений различных коммуникативных типов, правильно членить пр</w:t>
      </w:r>
      <w:r w:rsidR="00D067D6" w:rsidRPr="0034692C">
        <w:rPr>
          <w:rFonts w:ascii="Times New Roman" w:hAnsi="Times New Roman"/>
          <w:sz w:val="24"/>
          <w:szCs w:val="24"/>
        </w:rPr>
        <w:t xml:space="preserve">едложение на смысловые группы. </w:t>
      </w:r>
    </w:p>
    <w:bookmarkEnd w:id="1"/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>Речевая компетенция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Виды речевой деятельности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Говорение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4692C">
        <w:rPr>
          <w:rFonts w:ascii="Times New Roman" w:hAnsi="Times New Roman"/>
          <w:i/>
          <w:iCs/>
          <w:sz w:val="24"/>
          <w:szCs w:val="24"/>
        </w:rPr>
        <w:t xml:space="preserve">Диалогическая форма речи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4692C">
        <w:rPr>
          <w:rFonts w:ascii="Times New Roman" w:hAnsi="Times New Roman"/>
          <w:i/>
          <w:iCs/>
          <w:sz w:val="24"/>
          <w:szCs w:val="24"/>
        </w:rPr>
        <w:t>обучающийся научится: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4692C">
        <w:rPr>
          <w:rFonts w:ascii="Times New Roman" w:hAnsi="Times New Roman"/>
          <w:i/>
          <w:iCs/>
          <w:sz w:val="24"/>
          <w:szCs w:val="24"/>
        </w:rPr>
        <w:t xml:space="preserve">Речевые умения при ведении диалогов этикетного характера: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>— начинать, поддерживать и заканчивать разговор;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 — поздравлять, выражать пожелания и реагировать на них;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— вежливо переспрашивать, выражать согласие/отказ.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Объем этикетных диалогов — до 4 реплик с каждой стороны.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4692C">
        <w:rPr>
          <w:rFonts w:ascii="Times New Roman" w:hAnsi="Times New Roman"/>
          <w:i/>
          <w:iCs/>
          <w:sz w:val="24"/>
          <w:szCs w:val="24"/>
        </w:rPr>
        <w:t>Речевые умения при ведении диалога-расспроса: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692C">
        <w:rPr>
          <w:rFonts w:ascii="Times New Roman" w:hAnsi="Times New Roman"/>
          <w:sz w:val="24"/>
          <w:szCs w:val="24"/>
        </w:rPr>
        <w:t xml:space="preserve">— запрашивать и сообщать информацию («кто?», «что?», «как?», «где?», «куда?», «когда?», «с кем?», «почему?»); </w:t>
      </w:r>
      <w:proofErr w:type="gramEnd"/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— подтверждать, возражать;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— целенаправленно расспрашивать, брать интервью. Объем данных диалогов — до 6 реплик со стороны каждого учащегося.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4692C">
        <w:rPr>
          <w:rFonts w:ascii="Times New Roman" w:hAnsi="Times New Roman"/>
          <w:i/>
          <w:iCs/>
          <w:sz w:val="24"/>
          <w:szCs w:val="24"/>
        </w:rPr>
        <w:t xml:space="preserve">Речевые умения при ведении диалога — побуждения к действию: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— обращаться с просьбой и выражать готовность/отказ ее выполнять; — давать совет и </w:t>
      </w:r>
      <w:proofErr w:type="gramStart"/>
      <w:r w:rsidRPr="0034692C">
        <w:rPr>
          <w:rFonts w:ascii="Times New Roman" w:hAnsi="Times New Roman"/>
          <w:sz w:val="24"/>
          <w:szCs w:val="24"/>
        </w:rPr>
        <w:t>принимать/не принимать</w:t>
      </w:r>
      <w:proofErr w:type="gramEnd"/>
      <w:r w:rsidRPr="0034692C">
        <w:rPr>
          <w:rFonts w:ascii="Times New Roman" w:hAnsi="Times New Roman"/>
          <w:sz w:val="24"/>
          <w:szCs w:val="24"/>
        </w:rPr>
        <w:t xml:space="preserve"> его;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— запрещать и объяснять причину;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—  приглашать к действию/взаимодействию и </w:t>
      </w:r>
      <w:proofErr w:type="gramStart"/>
      <w:r w:rsidRPr="0034692C">
        <w:rPr>
          <w:rFonts w:ascii="Times New Roman" w:hAnsi="Times New Roman"/>
          <w:sz w:val="24"/>
          <w:szCs w:val="24"/>
        </w:rPr>
        <w:t>соглашаться/ не соглашаться</w:t>
      </w:r>
      <w:proofErr w:type="gramEnd"/>
      <w:r w:rsidRPr="0034692C">
        <w:rPr>
          <w:rFonts w:ascii="Times New Roman" w:hAnsi="Times New Roman"/>
          <w:sz w:val="24"/>
          <w:szCs w:val="24"/>
        </w:rPr>
        <w:t xml:space="preserve"> принять в нем участие;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>— делать предложение и выражать согласие/несогласие принимать его, объяснять причину.</w:t>
      </w:r>
    </w:p>
    <w:p w:rsidR="008364B6" w:rsidRPr="0034692C" w:rsidRDefault="00D067D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 Объем данных диалогов — до 7</w:t>
      </w:r>
      <w:r w:rsidR="008364B6" w:rsidRPr="0034692C">
        <w:rPr>
          <w:rFonts w:ascii="Times New Roman" w:hAnsi="Times New Roman"/>
          <w:sz w:val="24"/>
          <w:szCs w:val="24"/>
        </w:rPr>
        <w:t xml:space="preserve"> реплик со стороны каждого участника общения.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4692C">
        <w:rPr>
          <w:rFonts w:ascii="Times New Roman" w:hAnsi="Times New Roman"/>
          <w:i/>
          <w:iCs/>
          <w:sz w:val="24"/>
          <w:szCs w:val="24"/>
        </w:rPr>
        <w:t xml:space="preserve">Речевые умения при ведении диалога — обмена мнениями: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— выразить точку зрения и </w:t>
      </w:r>
      <w:proofErr w:type="gramStart"/>
      <w:r w:rsidRPr="0034692C">
        <w:rPr>
          <w:rFonts w:ascii="Times New Roman" w:hAnsi="Times New Roman"/>
          <w:sz w:val="24"/>
          <w:szCs w:val="24"/>
        </w:rPr>
        <w:t>согласиться/не согласиться</w:t>
      </w:r>
      <w:proofErr w:type="gramEnd"/>
      <w:r w:rsidRPr="0034692C">
        <w:rPr>
          <w:rFonts w:ascii="Times New Roman" w:hAnsi="Times New Roman"/>
          <w:sz w:val="24"/>
          <w:szCs w:val="24"/>
        </w:rPr>
        <w:t xml:space="preserve"> с ней;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 — высказать одобрение/неодобрение;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— выразить сомнение; — выразить эмоциональную оценку обсуждаемых событий (радость, огорчение, сожаление, желание/нежелание);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>— выразить эмоциональную поддержку партнеру, похвалить, сделать комплимент. Объем диалогов — не менее 5—7 реплик с каждой стороны. 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</w:t>
      </w:r>
      <w:r w:rsidRPr="0034692C">
        <w:rPr>
          <w:rFonts w:ascii="Times New Roman" w:hAnsi="Times New Roman"/>
          <w:sz w:val="24"/>
          <w:szCs w:val="24"/>
        </w:rPr>
        <w:noBreakHyphen/>
        <w:t xml:space="preserve">оценочной и этикетной функций общения, </w:t>
      </w:r>
      <w:r w:rsidRPr="0034692C">
        <w:rPr>
          <w:rFonts w:ascii="Times New Roman" w:hAnsi="Times New Roman"/>
          <w:sz w:val="24"/>
          <w:szCs w:val="24"/>
        </w:rPr>
        <w:lastRenderedPageBreak/>
        <w:t xml:space="preserve">совершенствуют культуру речи и ведения беседы в соответствии с нормами </w:t>
      </w:r>
      <w:r w:rsidR="00D067D6" w:rsidRPr="0034692C">
        <w:rPr>
          <w:rFonts w:ascii="Times New Roman" w:hAnsi="Times New Roman"/>
          <w:sz w:val="24"/>
          <w:szCs w:val="24"/>
        </w:rPr>
        <w:t xml:space="preserve">страны/стран изучаемого языка.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Монологическая форма речи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4692C">
        <w:rPr>
          <w:rFonts w:ascii="Times New Roman" w:hAnsi="Times New Roman"/>
          <w:i/>
          <w:iCs/>
          <w:sz w:val="24"/>
          <w:szCs w:val="24"/>
        </w:rPr>
        <w:t>обучающийся научится: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 — кратко высказываться о событиях и фактах, используя основные коммуникативные типы речи (описание, повествование, сообщение, характеристика, рассуждение), эмоционально</w:t>
      </w:r>
      <w:r w:rsidRPr="0034692C">
        <w:rPr>
          <w:rFonts w:ascii="Times New Roman" w:hAnsi="Times New Roman"/>
          <w:sz w:val="24"/>
          <w:szCs w:val="24"/>
        </w:rPr>
        <w:noBreakHyphen/>
        <w:t xml:space="preserve">оценочные суждения;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—  передавать содержание, основную мысль </w:t>
      </w:r>
      <w:proofErr w:type="gramStart"/>
      <w:r w:rsidRPr="0034692C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34692C">
        <w:rPr>
          <w:rFonts w:ascii="Times New Roman" w:hAnsi="Times New Roman"/>
          <w:sz w:val="24"/>
          <w:szCs w:val="24"/>
        </w:rPr>
        <w:t xml:space="preserve"> с опорой на текст;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— высказываться, делать сообщение в связи с прочитанным и прослушанным текстом;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>— выражать и аргументировать свое отношение к прочита</w:t>
      </w:r>
      <w:proofErr w:type="gramStart"/>
      <w:r w:rsidRPr="0034692C">
        <w:rPr>
          <w:rFonts w:ascii="Times New Roman" w:hAnsi="Times New Roman"/>
          <w:sz w:val="24"/>
          <w:szCs w:val="24"/>
        </w:rPr>
        <w:t>н</w:t>
      </w:r>
      <w:r w:rsidRPr="0034692C">
        <w:rPr>
          <w:rFonts w:ascii="Times New Roman" w:hAnsi="Times New Roman"/>
          <w:sz w:val="24"/>
          <w:szCs w:val="24"/>
        </w:rPr>
        <w:noBreakHyphen/>
      </w:r>
      <w:proofErr w:type="gramEnd"/>
      <w:r w:rsidRPr="0034692C">
        <w:rPr>
          <w:rFonts w:ascii="Times New Roman" w:hAnsi="Times New Roman"/>
          <w:sz w:val="24"/>
          <w:szCs w:val="24"/>
        </w:rPr>
        <w:t xml:space="preserve"> ному/прослушанному;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>—  выражать свое мнение по теме, проблеме и аргументировать его. Объем монологичес</w:t>
      </w:r>
      <w:r w:rsidR="00D067D6" w:rsidRPr="0034692C">
        <w:rPr>
          <w:rFonts w:ascii="Times New Roman" w:hAnsi="Times New Roman"/>
          <w:sz w:val="24"/>
          <w:szCs w:val="24"/>
        </w:rPr>
        <w:t xml:space="preserve">кого высказывания — 8—10 фраз.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692C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34692C">
        <w:rPr>
          <w:rFonts w:ascii="Times New Roman" w:hAnsi="Times New Roman"/>
          <w:i/>
          <w:iCs/>
          <w:sz w:val="24"/>
          <w:szCs w:val="24"/>
        </w:rPr>
        <w:t>обучающийся</w:t>
      </w:r>
      <w:proofErr w:type="gramEnd"/>
      <w:r w:rsidRPr="0034692C">
        <w:rPr>
          <w:rFonts w:ascii="Times New Roman" w:hAnsi="Times New Roman"/>
          <w:i/>
          <w:iCs/>
          <w:sz w:val="24"/>
          <w:szCs w:val="24"/>
        </w:rPr>
        <w:t xml:space="preserve"> получит возможность научиться: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— предвосхищать содержание устного текста по началу сообщения и выделять тему, основную мысль текста;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— выбирать главные факты, опускать второстепенные;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— выборочно понимать необходимую информацию в сообщениях прагматического характера (объявления, прогноз погоды и пр.) с опорой на языковую догадку, контекст;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>—  игнорировать незнакомый языковой материал, несущественный для понимания. Время звучания текстов д</w:t>
      </w:r>
      <w:r w:rsidR="00D067D6" w:rsidRPr="0034692C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="00D067D6" w:rsidRPr="0034692C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="00D067D6" w:rsidRPr="0034692C">
        <w:rPr>
          <w:rFonts w:ascii="Times New Roman" w:hAnsi="Times New Roman"/>
          <w:sz w:val="24"/>
          <w:szCs w:val="24"/>
        </w:rPr>
        <w:t xml:space="preserve"> — 1,5—2 минуты.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Чтение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34692C">
        <w:rPr>
          <w:rFonts w:ascii="Times New Roman" w:hAnsi="Times New Roman"/>
          <w:i/>
          <w:iCs/>
          <w:sz w:val="24"/>
          <w:szCs w:val="24"/>
        </w:rPr>
        <w:t>обучающийся</w:t>
      </w:r>
      <w:proofErr w:type="gramEnd"/>
      <w:r w:rsidRPr="0034692C">
        <w:rPr>
          <w:rFonts w:ascii="Times New Roman" w:hAnsi="Times New Roman"/>
          <w:i/>
          <w:iCs/>
          <w:sz w:val="24"/>
          <w:szCs w:val="24"/>
        </w:rPr>
        <w:t xml:space="preserve"> получит возможность научиться: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— прогнозировать содержание текста по заголовку;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—  понимать тему и основное содержание текста (на уровне фактов и смыслов);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— выделять главные факты из текста, опуская второстепенные;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— выделять смысловые вехи, основную мысль текста;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>—  понимать логику развития смыслов, вычленять причинно</w:t>
      </w:r>
      <w:r w:rsidRPr="0034692C">
        <w:rPr>
          <w:rFonts w:ascii="Times New Roman" w:hAnsi="Times New Roman"/>
          <w:sz w:val="24"/>
          <w:szCs w:val="24"/>
        </w:rPr>
        <w:noBreakHyphen/>
        <w:t xml:space="preserve">следственные связи в тексте;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— кратко, логично излагать содержание текста;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— оценивать </w:t>
      </w:r>
      <w:proofErr w:type="gramStart"/>
      <w:r w:rsidRPr="0034692C">
        <w:rPr>
          <w:rFonts w:ascii="Times New Roman" w:hAnsi="Times New Roman"/>
          <w:sz w:val="24"/>
          <w:szCs w:val="24"/>
        </w:rPr>
        <w:t>прочитанное</w:t>
      </w:r>
      <w:proofErr w:type="gramEnd"/>
      <w:r w:rsidRPr="0034692C">
        <w:rPr>
          <w:rFonts w:ascii="Times New Roman" w:hAnsi="Times New Roman"/>
          <w:sz w:val="24"/>
          <w:szCs w:val="24"/>
        </w:rPr>
        <w:t xml:space="preserve">, сопоставлять факты.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Чтение с полным пониманием текста осуществляется на несложных аутентичных материалах различных жанров, ориентированных на предметное содержание речи на этом этапе. Предполагается овладение следующими умениями: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—  полно и точно понимать содержание текста на основе его информационной переработки (языковой и контекстуальной догадки, словообразовательного и грамматического анализа, выборочного перевода, использования словаря, лингвострановедческого и страноведческого комментария);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— кратко излагать содержание </w:t>
      </w:r>
      <w:proofErr w:type="gramStart"/>
      <w:r w:rsidRPr="0034692C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34692C">
        <w:rPr>
          <w:rFonts w:ascii="Times New Roman" w:hAnsi="Times New Roman"/>
          <w:sz w:val="24"/>
          <w:szCs w:val="24"/>
        </w:rPr>
        <w:t xml:space="preserve">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>— интерпретировать прочитанное 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— оценивать прочитанное, выражать свое мнение, соотносить со своим опытом. Объем текстов для чтения с полным пониманием — 600 слов без учета артиклей.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>Чтение с выборочным пониманием нужной или интересующей информации предполагает умение просмотреть аутентичный текст, статью или несколько коротких статей из газеты, журнала, сайтов Интернета и выбрать нужную, интересующую учащихся информацию для дальнейшего ее использования в процессе общения или для расшир</w:t>
      </w:r>
      <w:r w:rsidR="00D067D6" w:rsidRPr="0034692C">
        <w:rPr>
          <w:rFonts w:ascii="Times New Roman" w:hAnsi="Times New Roman"/>
          <w:sz w:val="24"/>
          <w:szCs w:val="24"/>
        </w:rPr>
        <w:t xml:space="preserve">ения знаний по изучаемой теме.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lastRenderedPageBreak/>
        <w:t xml:space="preserve">Письмо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4692C">
        <w:rPr>
          <w:rFonts w:ascii="Times New Roman" w:hAnsi="Times New Roman"/>
          <w:i/>
          <w:iCs/>
          <w:sz w:val="24"/>
          <w:szCs w:val="24"/>
        </w:rPr>
        <w:t>обучающийся научится: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— делать выписки из текста;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— составлять план текста;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—  писать поздравления с праздниками, выражать пожелания (объем — до 40 слов, включая адрес);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692C">
        <w:rPr>
          <w:rFonts w:ascii="Times New Roman" w:hAnsi="Times New Roman"/>
          <w:sz w:val="24"/>
          <w:szCs w:val="24"/>
        </w:rPr>
        <w:t xml:space="preserve">—  заполнять анкеты, бланки, указывая имя, фамилию, пол, возраст, гражданство, адрес, цель визита (при оформлении визы); </w:t>
      </w:r>
      <w:proofErr w:type="gramEnd"/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>—  писать личное письмо без опоры на образец (расспрашивать адресата о его жизни, здоровье, делах, сообщать то же о себе, своей семье, друзьях, событиях в жизни и делах, выражать просьбы и благодарность), используя усвоенный ранее языковой материал и предметные знания по пройденным темам, употребляя необходимые формы речевого этикета. Объем личного письма  — 80—90 слов, включая адрес, написанный в соответствии с нормами, при</w:t>
      </w:r>
      <w:r w:rsidR="00D067D6" w:rsidRPr="0034692C">
        <w:rPr>
          <w:rFonts w:ascii="Times New Roman" w:hAnsi="Times New Roman"/>
          <w:sz w:val="24"/>
          <w:szCs w:val="24"/>
        </w:rPr>
        <w:t xml:space="preserve">нятыми в англоязычных странах.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Языковая компетенция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Языковые знания и навыки оперирования ими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Графика и орфография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>Знание правил чтения и написания новых слов и навыки их применения на основе изученного лексико</w:t>
      </w:r>
      <w:r w:rsidRPr="0034692C">
        <w:rPr>
          <w:rFonts w:ascii="Times New Roman" w:hAnsi="Times New Roman"/>
          <w:sz w:val="24"/>
          <w:szCs w:val="24"/>
        </w:rPr>
        <w:noBreakHyphen/>
        <w:t xml:space="preserve">грамматического материала.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Фонетическая сторона речи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Наличие навыков адекватного с точки зрения принципа аппроксимации произношения и различение на слух всех звуков английского языка, соблюдение ударения в словах и фразах, смыслового ударения. Смысловое деление фразы на синтагмы. Соблюдение правильной интонации </w:t>
      </w:r>
      <w:r w:rsidR="00D067D6" w:rsidRPr="0034692C">
        <w:rPr>
          <w:rFonts w:ascii="Times New Roman" w:hAnsi="Times New Roman"/>
          <w:sz w:val="24"/>
          <w:szCs w:val="24"/>
        </w:rPr>
        <w:t xml:space="preserve">в различных типах предложений.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Лексическая сторона речи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К концу второго этапа обучения в основной средней школе лексический минимум учащихся должен составить около 1300 лексических единиц, т. е. за период обучения в 8 и 9 классах им предстоит освоить около 3000 новых слов и словосочетаний вдобавок </w:t>
      </w:r>
      <w:proofErr w:type="gramStart"/>
      <w:r w:rsidRPr="0034692C">
        <w:rPr>
          <w:rFonts w:ascii="Times New Roman" w:hAnsi="Times New Roman"/>
          <w:sz w:val="24"/>
          <w:szCs w:val="24"/>
        </w:rPr>
        <w:t>к</w:t>
      </w:r>
      <w:proofErr w:type="gramEnd"/>
      <w:r w:rsidRPr="0034692C">
        <w:rPr>
          <w:rFonts w:ascii="Times New Roman" w:hAnsi="Times New Roman"/>
          <w:sz w:val="24"/>
          <w:szCs w:val="24"/>
        </w:rPr>
        <w:t xml:space="preserve"> изученным ранее. За это время школьники овладевают целым рядом новых словообразовательных средств.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>В области деривации: —  суффиксы для образования существительных: -</w:t>
      </w:r>
      <w:proofErr w:type="spellStart"/>
      <w:r w:rsidRPr="0034692C">
        <w:rPr>
          <w:rFonts w:ascii="Times New Roman" w:hAnsi="Times New Roman"/>
          <w:sz w:val="24"/>
          <w:szCs w:val="24"/>
        </w:rPr>
        <w:t>ist</w:t>
      </w:r>
      <w:proofErr w:type="spellEnd"/>
      <w:r w:rsidRPr="0034692C">
        <w:rPr>
          <w:rFonts w:ascii="Times New Roman" w:hAnsi="Times New Roman"/>
          <w:sz w:val="24"/>
          <w:szCs w:val="24"/>
        </w:rPr>
        <w:t>, -</w:t>
      </w:r>
      <w:proofErr w:type="spellStart"/>
      <w:r w:rsidRPr="0034692C">
        <w:rPr>
          <w:rFonts w:ascii="Times New Roman" w:hAnsi="Times New Roman"/>
          <w:sz w:val="24"/>
          <w:szCs w:val="24"/>
        </w:rPr>
        <w:t>dom</w:t>
      </w:r>
      <w:proofErr w:type="spellEnd"/>
      <w:r w:rsidRPr="0034692C">
        <w:rPr>
          <w:rFonts w:ascii="Times New Roman" w:hAnsi="Times New Roman"/>
          <w:sz w:val="24"/>
          <w:szCs w:val="24"/>
        </w:rPr>
        <w:t>, -</w:t>
      </w:r>
      <w:proofErr w:type="spellStart"/>
      <w:r w:rsidRPr="0034692C">
        <w:rPr>
          <w:rFonts w:ascii="Times New Roman" w:hAnsi="Times New Roman"/>
          <w:sz w:val="24"/>
          <w:szCs w:val="24"/>
        </w:rPr>
        <w:t>hood</w:t>
      </w:r>
      <w:proofErr w:type="spellEnd"/>
      <w:r w:rsidRPr="0034692C">
        <w:rPr>
          <w:rFonts w:ascii="Times New Roman" w:hAnsi="Times New Roman"/>
          <w:sz w:val="24"/>
          <w:szCs w:val="24"/>
        </w:rPr>
        <w:t>, -</w:t>
      </w:r>
      <w:proofErr w:type="spellStart"/>
      <w:r w:rsidRPr="0034692C">
        <w:rPr>
          <w:rFonts w:ascii="Times New Roman" w:hAnsi="Times New Roman"/>
          <w:sz w:val="24"/>
          <w:szCs w:val="24"/>
        </w:rPr>
        <w:t>ship</w:t>
      </w:r>
      <w:proofErr w:type="spellEnd"/>
      <w:r w:rsidRPr="0034692C">
        <w:rPr>
          <w:rFonts w:ascii="Times New Roman" w:hAnsi="Times New Roman"/>
          <w:sz w:val="24"/>
          <w:szCs w:val="24"/>
        </w:rPr>
        <w:t>, -</w:t>
      </w:r>
      <w:proofErr w:type="spellStart"/>
      <w:r w:rsidRPr="0034692C">
        <w:rPr>
          <w:rFonts w:ascii="Times New Roman" w:hAnsi="Times New Roman"/>
          <w:sz w:val="24"/>
          <w:szCs w:val="24"/>
        </w:rPr>
        <w:t>ism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4692C">
        <w:rPr>
          <w:rFonts w:ascii="Times New Roman" w:hAnsi="Times New Roman"/>
          <w:sz w:val="24"/>
          <w:szCs w:val="24"/>
        </w:rPr>
        <w:t>pianist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692C">
        <w:rPr>
          <w:rFonts w:ascii="Times New Roman" w:hAnsi="Times New Roman"/>
          <w:sz w:val="24"/>
          <w:szCs w:val="24"/>
        </w:rPr>
        <w:t>freedom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692C">
        <w:rPr>
          <w:rFonts w:ascii="Times New Roman" w:hAnsi="Times New Roman"/>
          <w:sz w:val="24"/>
          <w:szCs w:val="24"/>
        </w:rPr>
        <w:t>childhood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692C">
        <w:rPr>
          <w:rFonts w:ascii="Times New Roman" w:hAnsi="Times New Roman"/>
          <w:sz w:val="24"/>
          <w:szCs w:val="24"/>
        </w:rPr>
        <w:t>friendship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692C">
        <w:rPr>
          <w:rFonts w:ascii="Times New Roman" w:hAnsi="Times New Roman"/>
          <w:sz w:val="24"/>
          <w:szCs w:val="24"/>
        </w:rPr>
        <w:t>humanism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);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>— суффиксы для образования прилагательных: -</w:t>
      </w:r>
      <w:proofErr w:type="spellStart"/>
      <w:r w:rsidRPr="0034692C">
        <w:rPr>
          <w:rFonts w:ascii="Times New Roman" w:hAnsi="Times New Roman"/>
          <w:sz w:val="24"/>
          <w:szCs w:val="24"/>
        </w:rPr>
        <w:t>ic</w:t>
      </w:r>
      <w:proofErr w:type="spellEnd"/>
      <w:r w:rsidRPr="0034692C">
        <w:rPr>
          <w:rFonts w:ascii="Times New Roman" w:hAnsi="Times New Roman"/>
          <w:sz w:val="24"/>
          <w:szCs w:val="24"/>
        </w:rPr>
        <w:t>, -</w:t>
      </w:r>
      <w:proofErr w:type="spellStart"/>
      <w:r w:rsidRPr="0034692C">
        <w:rPr>
          <w:rFonts w:ascii="Times New Roman" w:hAnsi="Times New Roman"/>
          <w:sz w:val="24"/>
          <w:szCs w:val="24"/>
        </w:rPr>
        <w:t>al</w:t>
      </w:r>
      <w:proofErr w:type="spellEnd"/>
      <w:r w:rsidRPr="0034692C">
        <w:rPr>
          <w:rFonts w:ascii="Times New Roman" w:hAnsi="Times New Roman"/>
          <w:sz w:val="24"/>
          <w:szCs w:val="24"/>
        </w:rPr>
        <w:t>/-</w:t>
      </w:r>
      <w:proofErr w:type="spellStart"/>
      <w:r w:rsidRPr="0034692C">
        <w:rPr>
          <w:rFonts w:ascii="Times New Roman" w:hAnsi="Times New Roman"/>
          <w:sz w:val="24"/>
          <w:szCs w:val="24"/>
        </w:rPr>
        <w:t>ical</w:t>
      </w:r>
      <w:proofErr w:type="spellEnd"/>
      <w:r w:rsidRPr="0034692C">
        <w:rPr>
          <w:rFonts w:ascii="Times New Roman" w:hAnsi="Times New Roman"/>
          <w:sz w:val="24"/>
          <w:szCs w:val="24"/>
        </w:rPr>
        <w:t>, -</w:t>
      </w:r>
      <w:proofErr w:type="spellStart"/>
      <w:r w:rsidRPr="0034692C">
        <w:rPr>
          <w:rFonts w:ascii="Times New Roman" w:hAnsi="Times New Roman"/>
          <w:sz w:val="24"/>
          <w:szCs w:val="24"/>
        </w:rPr>
        <w:t>аnсе</w:t>
      </w:r>
      <w:proofErr w:type="spellEnd"/>
      <w:proofErr w:type="gramStart"/>
      <w:r w:rsidRPr="0034692C">
        <w:rPr>
          <w:rFonts w:ascii="Times New Roman" w:hAnsi="Times New Roman"/>
          <w:sz w:val="24"/>
          <w:szCs w:val="24"/>
        </w:rPr>
        <w:t>/-</w:t>
      </w:r>
      <w:proofErr w:type="spellStart"/>
      <w:proofErr w:type="gramEnd"/>
      <w:r w:rsidRPr="0034692C">
        <w:rPr>
          <w:rFonts w:ascii="Times New Roman" w:hAnsi="Times New Roman"/>
          <w:sz w:val="24"/>
          <w:szCs w:val="24"/>
        </w:rPr>
        <w:t>еnсе</w:t>
      </w:r>
      <w:proofErr w:type="spellEnd"/>
      <w:r w:rsidRPr="0034692C">
        <w:rPr>
          <w:rFonts w:ascii="Times New Roman" w:hAnsi="Times New Roman"/>
          <w:sz w:val="24"/>
          <w:szCs w:val="24"/>
        </w:rPr>
        <w:t>, -</w:t>
      </w:r>
      <w:proofErr w:type="spellStart"/>
      <w:r w:rsidRPr="0034692C">
        <w:rPr>
          <w:rFonts w:ascii="Times New Roman" w:hAnsi="Times New Roman"/>
          <w:sz w:val="24"/>
          <w:szCs w:val="24"/>
        </w:rPr>
        <w:t>ish</w:t>
      </w:r>
      <w:proofErr w:type="spellEnd"/>
      <w:r w:rsidRPr="0034692C">
        <w:rPr>
          <w:rFonts w:ascii="Times New Roman" w:hAnsi="Times New Roman"/>
          <w:sz w:val="24"/>
          <w:szCs w:val="24"/>
        </w:rPr>
        <w:t>/-</w:t>
      </w:r>
      <w:proofErr w:type="spellStart"/>
      <w:r w:rsidRPr="0034692C">
        <w:rPr>
          <w:rFonts w:ascii="Times New Roman" w:hAnsi="Times New Roman"/>
          <w:sz w:val="24"/>
          <w:szCs w:val="24"/>
        </w:rPr>
        <w:t>ive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4692C">
        <w:rPr>
          <w:rFonts w:ascii="Times New Roman" w:hAnsi="Times New Roman"/>
          <w:sz w:val="24"/>
          <w:szCs w:val="24"/>
        </w:rPr>
        <w:t>athletic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692C">
        <w:rPr>
          <w:rFonts w:ascii="Times New Roman" w:hAnsi="Times New Roman"/>
          <w:sz w:val="24"/>
          <w:szCs w:val="24"/>
        </w:rPr>
        <w:t>biological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692C">
        <w:rPr>
          <w:rFonts w:ascii="Times New Roman" w:hAnsi="Times New Roman"/>
          <w:sz w:val="24"/>
          <w:szCs w:val="24"/>
        </w:rPr>
        <w:t>importance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692C">
        <w:rPr>
          <w:rFonts w:ascii="Times New Roman" w:hAnsi="Times New Roman"/>
          <w:sz w:val="24"/>
          <w:szCs w:val="24"/>
        </w:rPr>
        <w:t>childish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692C">
        <w:rPr>
          <w:rFonts w:ascii="Times New Roman" w:hAnsi="Times New Roman"/>
          <w:sz w:val="24"/>
          <w:szCs w:val="24"/>
        </w:rPr>
        <w:t>inventive</w:t>
      </w:r>
      <w:proofErr w:type="spellEnd"/>
      <w:r w:rsidRPr="0034692C">
        <w:rPr>
          <w:rFonts w:ascii="Times New Roman" w:hAnsi="Times New Roman"/>
          <w:sz w:val="24"/>
          <w:szCs w:val="24"/>
        </w:rPr>
        <w:t>); — суффикс для образования глаголов: -</w:t>
      </w:r>
      <w:proofErr w:type="spellStart"/>
      <w:r w:rsidRPr="0034692C">
        <w:rPr>
          <w:rFonts w:ascii="Times New Roman" w:hAnsi="Times New Roman"/>
          <w:sz w:val="24"/>
          <w:szCs w:val="24"/>
        </w:rPr>
        <w:t>еn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4692C">
        <w:rPr>
          <w:rFonts w:ascii="Times New Roman" w:hAnsi="Times New Roman"/>
          <w:sz w:val="24"/>
          <w:szCs w:val="24"/>
        </w:rPr>
        <w:t>strengthen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692C">
        <w:rPr>
          <w:rFonts w:ascii="Times New Roman" w:hAnsi="Times New Roman"/>
          <w:sz w:val="24"/>
          <w:szCs w:val="24"/>
        </w:rPr>
        <w:t>widen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); —  префиксы с отрицательным значением для образования прилагательных: </w:t>
      </w:r>
      <w:proofErr w:type="spellStart"/>
      <w:r w:rsidRPr="0034692C">
        <w:rPr>
          <w:rFonts w:ascii="Times New Roman" w:hAnsi="Times New Roman"/>
          <w:sz w:val="24"/>
          <w:szCs w:val="24"/>
        </w:rPr>
        <w:t>il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34692C">
        <w:rPr>
          <w:rFonts w:ascii="Times New Roman" w:hAnsi="Times New Roman"/>
          <w:sz w:val="24"/>
          <w:szCs w:val="24"/>
        </w:rPr>
        <w:t>im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34692C">
        <w:rPr>
          <w:rFonts w:ascii="Times New Roman" w:hAnsi="Times New Roman"/>
          <w:sz w:val="24"/>
          <w:szCs w:val="24"/>
        </w:rPr>
        <w:t>in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34692C">
        <w:rPr>
          <w:rFonts w:ascii="Times New Roman" w:hAnsi="Times New Roman"/>
          <w:sz w:val="24"/>
          <w:szCs w:val="24"/>
        </w:rPr>
        <w:t>ir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34692C">
        <w:rPr>
          <w:rFonts w:ascii="Times New Roman" w:hAnsi="Times New Roman"/>
          <w:sz w:val="24"/>
          <w:szCs w:val="24"/>
        </w:rPr>
        <w:t>nоn</w:t>
      </w:r>
      <w:proofErr w:type="spellEnd"/>
      <w:r w:rsidRPr="0034692C">
        <w:rPr>
          <w:rFonts w:ascii="Times New Roman" w:hAnsi="Times New Roman"/>
          <w:sz w:val="24"/>
          <w:szCs w:val="24"/>
        </w:rPr>
        <w:t>- (</w:t>
      </w:r>
      <w:proofErr w:type="spellStart"/>
      <w:r w:rsidRPr="0034692C">
        <w:rPr>
          <w:rFonts w:ascii="Times New Roman" w:hAnsi="Times New Roman"/>
          <w:sz w:val="24"/>
          <w:szCs w:val="24"/>
        </w:rPr>
        <w:t>illegal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692C">
        <w:rPr>
          <w:rFonts w:ascii="Times New Roman" w:hAnsi="Times New Roman"/>
          <w:sz w:val="24"/>
          <w:szCs w:val="24"/>
        </w:rPr>
        <w:t>immaterial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692C">
        <w:rPr>
          <w:rFonts w:ascii="Times New Roman" w:hAnsi="Times New Roman"/>
          <w:sz w:val="24"/>
          <w:szCs w:val="24"/>
        </w:rPr>
        <w:t>invisible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692C">
        <w:rPr>
          <w:rFonts w:ascii="Times New Roman" w:hAnsi="Times New Roman"/>
          <w:sz w:val="24"/>
          <w:szCs w:val="24"/>
        </w:rPr>
        <w:t>irregular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692C">
        <w:rPr>
          <w:rFonts w:ascii="Times New Roman" w:hAnsi="Times New Roman"/>
          <w:sz w:val="24"/>
          <w:szCs w:val="24"/>
        </w:rPr>
        <w:t>non-stop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); — префикс для образования глаголов: </w:t>
      </w:r>
      <w:proofErr w:type="spellStart"/>
      <w:r w:rsidRPr="0034692C">
        <w:rPr>
          <w:rFonts w:ascii="Times New Roman" w:hAnsi="Times New Roman"/>
          <w:sz w:val="24"/>
          <w:szCs w:val="24"/>
        </w:rPr>
        <w:t>en</w:t>
      </w:r>
      <w:proofErr w:type="spellEnd"/>
      <w:r w:rsidRPr="0034692C">
        <w:rPr>
          <w:rFonts w:ascii="Times New Roman" w:hAnsi="Times New Roman"/>
          <w:sz w:val="24"/>
          <w:szCs w:val="24"/>
        </w:rPr>
        <w:t>- (</w:t>
      </w:r>
      <w:proofErr w:type="spellStart"/>
      <w:r w:rsidRPr="0034692C">
        <w:rPr>
          <w:rFonts w:ascii="Times New Roman" w:hAnsi="Times New Roman"/>
          <w:sz w:val="24"/>
          <w:szCs w:val="24"/>
        </w:rPr>
        <w:t>enrich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692C">
        <w:rPr>
          <w:rFonts w:ascii="Times New Roman" w:hAnsi="Times New Roman"/>
          <w:sz w:val="24"/>
          <w:szCs w:val="24"/>
        </w:rPr>
        <w:t>enlighten</w:t>
      </w:r>
      <w:proofErr w:type="spellEnd"/>
      <w:r w:rsidRPr="0034692C">
        <w:rPr>
          <w:rFonts w:ascii="Times New Roman" w:hAnsi="Times New Roman"/>
          <w:sz w:val="24"/>
          <w:szCs w:val="24"/>
        </w:rPr>
        <w:t>).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 В области конверсии школьники знакомятся с явлениями субстантивации прилагательных (</w:t>
      </w:r>
      <w:proofErr w:type="spellStart"/>
      <w:r w:rsidRPr="0034692C">
        <w:rPr>
          <w:rFonts w:ascii="Times New Roman" w:hAnsi="Times New Roman"/>
          <w:sz w:val="24"/>
          <w:szCs w:val="24"/>
        </w:rPr>
        <w:t>the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692C">
        <w:rPr>
          <w:rFonts w:ascii="Times New Roman" w:hAnsi="Times New Roman"/>
          <w:sz w:val="24"/>
          <w:szCs w:val="24"/>
        </w:rPr>
        <w:t>old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692C">
        <w:rPr>
          <w:rFonts w:ascii="Times New Roman" w:hAnsi="Times New Roman"/>
          <w:sz w:val="24"/>
          <w:szCs w:val="24"/>
        </w:rPr>
        <w:t>the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692C">
        <w:rPr>
          <w:rFonts w:ascii="Times New Roman" w:hAnsi="Times New Roman"/>
          <w:sz w:val="24"/>
          <w:szCs w:val="24"/>
        </w:rPr>
        <w:t>poor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692C">
        <w:rPr>
          <w:rFonts w:ascii="Times New Roman" w:hAnsi="Times New Roman"/>
          <w:sz w:val="24"/>
          <w:szCs w:val="24"/>
        </w:rPr>
        <w:t>etc</w:t>
      </w:r>
      <w:proofErr w:type="spellEnd"/>
      <w:r w:rsidRPr="0034692C">
        <w:rPr>
          <w:rFonts w:ascii="Times New Roman" w:hAnsi="Times New Roman"/>
          <w:sz w:val="24"/>
          <w:szCs w:val="24"/>
        </w:rPr>
        <w:t>.). Продолжается работа со словосло</w:t>
      </w:r>
      <w:r w:rsidR="00D067D6" w:rsidRPr="0034692C">
        <w:rPr>
          <w:rFonts w:ascii="Times New Roman" w:hAnsi="Times New Roman"/>
          <w:sz w:val="24"/>
          <w:szCs w:val="24"/>
        </w:rPr>
        <w:t>жением, примеры которого в лек</w:t>
      </w:r>
      <w:r w:rsidRPr="0034692C">
        <w:rPr>
          <w:rFonts w:ascii="Times New Roman" w:hAnsi="Times New Roman"/>
          <w:sz w:val="24"/>
          <w:szCs w:val="24"/>
        </w:rPr>
        <w:t xml:space="preserve">сике 8 и 9 классов достаточно многочисленны, например </w:t>
      </w:r>
      <w:proofErr w:type="spellStart"/>
      <w:r w:rsidRPr="0034692C">
        <w:rPr>
          <w:rFonts w:ascii="Times New Roman" w:hAnsi="Times New Roman"/>
          <w:sz w:val="24"/>
          <w:szCs w:val="24"/>
        </w:rPr>
        <w:t>worldwide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692C">
        <w:rPr>
          <w:rFonts w:ascii="Times New Roman" w:hAnsi="Times New Roman"/>
          <w:sz w:val="24"/>
          <w:szCs w:val="24"/>
        </w:rPr>
        <w:t>headline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692C">
        <w:rPr>
          <w:rFonts w:ascii="Times New Roman" w:hAnsi="Times New Roman"/>
          <w:sz w:val="24"/>
          <w:szCs w:val="24"/>
        </w:rPr>
        <w:t>skycap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692C">
        <w:rPr>
          <w:rFonts w:ascii="Times New Roman" w:hAnsi="Times New Roman"/>
          <w:sz w:val="24"/>
          <w:szCs w:val="24"/>
        </w:rPr>
        <w:t>weightli</w:t>
      </w:r>
      <w:r w:rsidR="00D067D6" w:rsidRPr="0034692C">
        <w:rPr>
          <w:rFonts w:ascii="Times New Roman" w:hAnsi="Times New Roman"/>
          <w:sz w:val="24"/>
          <w:szCs w:val="24"/>
        </w:rPr>
        <w:t>fting</w:t>
      </w:r>
      <w:proofErr w:type="spellEnd"/>
      <w:r w:rsidR="00D067D6" w:rsidRPr="0034692C">
        <w:rPr>
          <w:rFonts w:ascii="Times New Roman" w:hAnsi="Times New Roman"/>
          <w:sz w:val="24"/>
          <w:szCs w:val="24"/>
        </w:rPr>
        <w:t xml:space="preserve"> и т. п. Большое внима</w:t>
      </w:r>
      <w:r w:rsidRPr="0034692C">
        <w:rPr>
          <w:rFonts w:ascii="Times New Roman" w:hAnsi="Times New Roman"/>
          <w:sz w:val="24"/>
          <w:szCs w:val="24"/>
        </w:rPr>
        <w:t>ние уделяется таким лингви</w:t>
      </w:r>
      <w:r w:rsidR="00D067D6" w:rsidRPr="0034692C">
        <w:rPr>
          <w:rFonts w:ascii="Times New Roman" w:hAnsi="Times New Roman"/>
          <w:sz w:val="24"/>
          <w:szCs w:val="24"/>
        </w:rPr>
        <w:t>стическим особенностям лексиче</w:t>
      </w:r>
      <w:r w:rsidRPr="0034692C">
        <w:rPr>
          <w:rFonts w:ascii="Times New Roman" w:hAnsi="Times New Roman"/>
          <w:sz w:val="24"/>
          <w:szCs w:val="24"/>
        </w:rPr>
        <w:t>ских единиц, как: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 ▪ полисемия (</w:t>
      </w:r>
      <w:proofErr w:type="spellStart"/>
      <w:r w:rsidRPr="0034692C">
        <w:rPr>
          <w:rFonts w:ascii="Times New Roman" w:hAnsi="Times New Roman"/>
          <w:sz w:val="24"/>
          <w:szCs w:val="24"/>
        </w:rPr>
        <w:t>receive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 — 1) получать, 2) принимать (гостей); </w:t>
      </w:r>
      <w:proofErr w:type="spellStart"/>
      <w:r w:rsidRPr="0034692C">
        <w:rPr>
          <w:rFonts w:ascii="Times New Roman" w:hAnsi="Times New Roman"/>
          <w:sz w:val="24"/>
          <w:szCs w:val="24"/>
        </w:rPr>
        <w:t>silent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 — 1) тихий, 2) молчаливый; </w:t>
      </w:r>
      <w:proofErr w:type="spellStart"/>
      <w:r w:rsidRPr="0034692C">
        <w:rPr>
          <w:rFonts w:ascii="Times New Roman" w:hAnsi="Times New Roman"/>
          <w:sz w:val="24"/>
          <w:szCs w:val="24"/>
        </w:rPr>
        <w:t>shoot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 — 1) стрелять, 2) снимать (кино);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692C">
        <w:rPr>
          <w:rFonts w:ascii="Times New Roman" w:hAnsi="Times New Roman"/>
          <w:sz w:val="24"/>
          <w:szCs w:val="24"/>
          <w:lang w:val="en-US"/>
        </w:rPr>
        <w:t xml:space="preserve">▪ </w:t>
      </w:r>
      <w:proofErr w:type="gramStart"/>
      <w:r w:rsidRPr="0034692C">
        <w:rPr>
          <w:rFonts w:ascii="Times New Roman" w:hAnsi="Times New Roman"/>
          <w:sz w:val="24"/>
          <w:szCs w:val="24"/>
        </w:rPr>
        <w:t>дифференциация</w:t>
      </w:r>
      <w:proofErr w:type="gramEnd"/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синонимов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(pair  — </w:t>
      </w:r>
      <w:r w:rsidRPr="0034692C">
        <w:rPr>
          <w:rFonts w:ascii="Times New Roman" w:hAnsi="Times New Roman"/>
          <w:sz w:val="24"/>
          <w:szCs w:val="24"/>
        </w:rPr>
        <w:t>с</w:t>
      </w:r>
      <w:proofErr w:type="spellStart"/>
      <w:r w:rsidRPr="0034692C">
        <w:rPr>
          <w:rFonts w:ascii="Times New Roman" w:hAnsi="Times New Roman"/>
          <w:sz w:val="24"/>
          <w:szCs w:val="24"/>
          <w:lang w:val="en-US"/>
        </w:rPr>
        <w:t>ouple</w:t>
      </w:r>
      <w:proofErr w:type="spellEnd"/>
      <w:r w:rsidRPr="0034692C">
        <w:rPr>
          <w:rFonts w:ascii="Times New Roman" w:hAnsi="Times New Roman"/>
          <w:sz w:val="24"/>
          <w:szCs w:val="24"/>
          <w:lang w:val="en-US"/>
        </w:rPr>
        <w:t xml:space="preserve">, to learn  — to study, team — crew);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692C">
        <w:rPr>
          <w:rFonts w:ascii="Times New Roman" w:hAnsi="Times New Roman"/>
          <w:sz w:val="24"/>
          <w:szCs w:val="24"/>
          <w:lang w:val="en-US"/>
        </w:rPr>
        <w:t xml:space="preserve">▪ </w:t>
      </w:r>
      <w:r w:rsidRPr="0034692C">
        <w:rPr>
          <w:rFonts w:ascii="Times New Roman" w:hAnsi="Times New Roman"/>
          <w:sz w:val="24"/>
          <w:szCs w:val="24"/>
        </w:rPr>
        <w:t>слова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и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словосочетания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4692C">
        <w:rPr>
          <w:rFonts w:ascii="Times New Roman" w:hAnsi="Times New Roman"/>
          <w:sz w:val="24"/>
          <w:szCs w:val="24"/>
        </w:rPr>
        <w:t>выбор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между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которыми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вызывает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трудности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в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силу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их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сходства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(like — alike, fly — flow, serial — series, used to do </w:t>
      </w:r>
      <w:proofErr w:type="spellStart"/>
      <w:r w:rsidRPr="0034692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34692C">
        <w:rPr>
          <w:rFonts w:ascii="Times New Roman" w:hAnsi="Times New Roman"/>
          <w:sz w:val="24"/>
          <w:szCs w:val="24"/>
          <w:lang w:val="en-US"/>
        </w:rPr>
        <w:t xml:space="preserve"> — to be used to doing </w:t>
      </w:r>
      <w:proofErr w:type="spellStart"/>
      <w:r w:rsidRPr="0034692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34692C">
        <w:rPr>
          <w:rFonts w:ascii="Times New Roman" w:hAnsi="Times New Roman"/>
          <w:sz w:val="24"/>
          <w:szCs w:val="24"/>
          <w:lang w:val="en-US"/>
        </w:rPr>
        <w:t>);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692C">
        <w:rPr>
          <w:rFonts w:ascii="Times New Roman" w:hAnsi="Times New Roman"/>
          <w:sz w:val="24"/>
          <w:szCs w:val="24"/>
          <w:lang w:val="en-US"/>
        </w:rPr>
        <w:lastRenderedPageBreak/>
        <w:t xml:space="preserve"> ▪ </w:t>
      </w:r>
      <w:proofErr w:type="gramStart"/>
      <w:r w:rsidRPr="0034692C">
        <w:rPr>
          <w:rFonts w:ascii="Times New Roman" w:hAnsi="Times New Roman"/>
          <w:sz w:val="24"/>
          <w:szCs w:val="24"/>
        </w:rPr>
        <w:t>омонимы</w:t>
      </w:r>
      <w:proofErr w:type="gramEnd"/>
      <w:r w:rsidRPr="0034692C">
        <w:rPr>
          <w:rFonts w:ascii="Times New Roman" w:hAnsi="Times New Roman"/>
          <w:sz w:val="24"/>
          <w:szCs w:val="24"/>
          <w:lang w:val="en-US"/>
        </w:rPr>
        <w:t xml:space="preserve"> (to lie — to lie);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692C">
        <w:rPr>
          <w:rFonts w:ascii="Times New Roman" w:hAnsi="Times New Roman"/>
          <w:sz w:val="24"/>
          <w:szCs w:val="24"/>
          <w:lang w:val="en-US"/>
        </w:rPr>
        <w:t xml:space="preserve">▪ </w:t>
      </w:r>
      <w:proofErr w:type="gramStart"/>
      <w:r w:rsidRPr="0034692C">
        <w:rPr>
          <w:rFonts w:ascii="Times New Roman" w:hAnsi="Times New Roman"/>
          <w:sz w:val="24"/>
          <w:szCs w:val="24"/>
        </w:rPr>
        <w:t>глаголы</w:t>
      </w:r>
      <w:proofErr w:type="gramEnd"/>
      <w:r w:rsidRPr="0034692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4692C">
        <w:rPr>
          <w:rFonts w:ascii="Times New Roman" w:hAnsi="Times New Roman"/>
          <w:sz w:val="24"/>
          <w:szCs w:val="24"/>
        </w:rPr>
        <w:t>управляемые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предлогами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(to stand for, to call out, to tear out);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692C">
        <w:rPr>
          <w:rFonts w:ascii="Times New Roman" w:hAnsi="Times New Roman"/>
          <w:sz w:val="24"/>
          <w:szCs w:val="24"/>
          <w:lang w:val="en-US"/>
        </w:rPr>
        <w:t xml:space="preserve"> ▪ </w:t>
      </w:r>
      <w:proofErr w:type="gramStart"/>
      <w:r w:rsidRPr="0034692C">
        <w:rPr>
          <w:rFonts w:ascii="Times New Roman" w:hAnsi="Times New Roman"/>
          <w:sz w:val="24"/>
          <w:szCs w:val="24"/>
        </w:rPr>
        <w:t>стилистически</w:t>
      </w:r>
      <w:proofErr w:type="gramEnd"/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маркированная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лексика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(hoodie, sci-fi, lousy, ta-ta, to grab);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692C">
        <w:rPr>
          <w:rFonts w:ascii="Times New Roman" w:hAnsi="Times New Roman"/>
          <w:sz w:val="24"/>
          <w:szCs w:val="24"/>
          <w:lang w:val="en-US"/>
        </w:rPr>
        <w:t xml:space="preserve">▪ </w:t>
      </w:r>
      <w:proofErr w:type="gramStart"/>
      <w:r w:rsidRPr="0034692C">
        <w:rPr>
          <w:rFonts w:ascii="Times New Roman" w:hAnsi="Times New Roman"/>
          <w:sz w:val="24"/>
          <w:szCs w:val="24"/>
        </w:rPr>
        <w:t>интернациональные</w:t>
      </w:r>
      <w:proofErr w:type="gramEnd"/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слова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(corporation, column, technology, socialize);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>▪ национально</w:t>
      </w:r>
      <w:r w:rsidRPr="0034692C">
        <w:rPr>
          <w:rFonts w:ascii="Times New Roman" w:hAnsi="Times New Roman"/>
          <w:sz w:val="24"/>
          <w:szCs w:val="24"/>
        </w:rPr>
        <w:noBreakHyphen/>
        <w:t>маркированная лексика (</w:t>
      </w:r>
      <w:proofErr w:type="spellStart"/>
      <w:r w:rsidRPr="0034692C">
        <w:rPr>
          <w:rFonts w:ascii="Times New Roman" w:hAnsi="Times New Roman"/>
          <w:sz w:val="24"/>
          <w:szCs w:val="24"/>
        </w:rPr>
        <w:t>scout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692C">
        <w:rPr>
          <w:rFonts w:ascii="Times New Roman" w:hAnsi="Times New Roman"/>
          <w:sz w:val="24"/>
          <w:szCs w:val="24"/>
        </w:rPr>
        <w:t>flamenco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692C">
        <w:rPr>
          <w:rFonts w:ascii="Times New Roman" w:hAnsi="Times New Roman"/>
          <w:sz w:val="24"/>
          <w:szCs w:val="24"/>
        </w:rPr>
        <w:t>sir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692C">
        <w:rPr>
          <w:rFonts w:ascii="Times New Roman" w:hAnsi="Times New Roman"/>
          <w:sz w:val="24"/>
          <w:szCs w:val="24"/>
        </w:rPr>
        <w:t>lady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692C">
        <w:rPr>
          <w:rFonts w:ascii="Times New Roman" w:hAnsi="Times New Roman"/>
          <w:sz w:val="24"/>
          <w:szCs w:val="24"/>
        </w:rPr>
        <w:t>dame</w:t>
      </w:r>
      <w:proofErr w:type="spellEnd"/>
      <w:r w:rsidRPr="0034692C">
        <w:rPr>
          <w:rFonts w:ascii="Times New Roman" w:hAnsi="Times New Roman"/>
          <w:sz w:val="24"/>
          <w:szCs w:val="24"/>
        </w:rPr>
        <w:t>). Продолжается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планомерная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работа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над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фразовыми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глаголами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(to end up/in/with; to see around/through/to/off; to turn on/ up/off/down/over/into). </w:t>
      </w:r>
      <w:r w:rsidRPr="0034692C">
        <w:rPr>
          <w:rFonts w:ascii="Times New Roman" w:hAnsi="Times New Roman"/>
          <w:sz w:val="24"/>
          <w:szCs w:val="24"/>
        </w:rPr>
        <w:t>Начинается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регулярная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работа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над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идиоматикой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(idioms with the noun “mind”, idioms in computer language, idioms used while talking on the phone). </w:t>
      </w:r>
      <w:r w:rsidRPr="0034692C">
        <w:rPr>
          <w:rFonts w:ascii="Times New Roman" w:hAnsi="Times New Roman"/>
          <w:sz w:val="24"/>
          <w:szCs w:val="24"/>
        </w:rPr>
        <w:t>Учащиеся должны получить представление об устойчивых словосочетаниях, оценочной лексике, а также о репликах клише, которые отражают культуру англоязычных стран и используются для того, чтобы: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 ▪ вносить предложения;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>▪ вести повествование, используя слова</w:t>
      </w:r>
      <w:r w:rsidRPr="0034692C">
        <w:rPr>
          <w:rFonts w:ascii="Times New Roman" w:hAnsi="Times New Roman"/>
          <w:sz w:val="24"/>
          <w:szCs w:val="24"/>
        </w:rPr>
        <w:noBreakHyphen/>
        <w:t xml:space="preserve">связки типа </w:t>
      </w:r>
      <w:proofErr w:type="spellStart"/>
      <w:r w:rsidRPr="0034692C">
        <w:rPr>
          <w:rFonts w:ascii="Times New Roman" w:hAnsi="Times New Roman"/>
          <w:sz w:val="24"/>
          <w:szCs w:val="24"/>
        </w:rPr>
        <w:t>although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>▪ выражать собственное мнение;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 ▪ корректировать высказывания других людей;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 ▪ хвалить и критиковать;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▪ говорить по телефону;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>▪ выражать сомнение;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 ▪ предупреждать и запрещать. </w:t>
      </w:r>
    </w:p>
    <w:p w:rsidR="008364B6" w:rsidRPr="0034692C" w:rsidRDefault="00D067D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Грамматическая сторона речи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Морфология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4692C">
        <w:rPr>
          <w:rFonts w:ascii="Times New Roman" w:hAnsi="Times New Roman"/>
          <w:i/>
          <w:iCs/>
          <w:sz w:val="24"/>
          <w:szCs w:val="24"/>
        </w:rPr>
        <w:t xml:space="preserve">Имя существительное: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▪ артикли с названиями театров, кинотеатров, музеев, картинных галерей;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>▪ собирательные имена существительные (</w:t>
      </w:r>
      <w:proofErr w:type="spellStart"/>
      <w:r w:rsidRPr="0034692C">
        <w:rPr>
          <w:rFonts w:ascii="Times New Roman" w:hAnsi="Times New Roman"/>
          <w:sz w:val="24"/>
          <w:szCs w:val="24"/>
        </w:rPr>
        <w:t>family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692C">
        <w:rPr>
          <w:rFonts w:ascii="Times New Roman" w:hAnsi="Times New Roman"/>
          <w:sz w:val="24"/>
          <w:szCs w:val="24"/>
        </w:rPr>
        <w:t>group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692C">
        <w:rPr>
          <w:rFonts w:ascii="Times New Roman" w:hAnsi="Times New Roman"/>
          <w:sz w:val="24"/>
          <w:szCs w:val="24"/>
        </w:rPr>
        <w:t>government</w:t>
      </w:r>
      <w:proofErr w:type="spellEnd"/>
      <w:r w:rsidRPr="0034692C">
        <w:rPr>
          <w:rFonts w:ascii="Times New Roman" w:hAnsi="Times New Roman"/>
          <w:sz w:val="24"/>
          <w:szCs w:val="24"/>
        </w:rPr>
        <w:t>), случаи согласования собирательных имен существительных с глаголом в единственном числе (</w:t>
      </w:r>
      <w:proofErr w:type="spellStart"/>
      <w:proofErr w:type="gramStart"/>
      <w:r w:rsidRPr="0034692C">
        <w:rPr>
          <w:rFonts w:ascii="Times New Roman" w:hAnsi="Times New Roman"/>
          <w:sz w:val="24"/>
          <w:szCs w:val="24"/>
        </w:rPr>
        <w:t>А</w:t>
      </w:r>
      <w:proofErr w:type="gramEnd"/>
      <w:r w:rsidRPr="0034692C">
        <w:rPr>
          <w:rFonts w:ascii="Times New Roman" w:hAnsi="Times New Roman"/>
          <w:sz w:val="24"/>
          <w:szCs w:val="24"/>
        </w:rPr>
        <w:t>ll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692C">
        <w:rPr>
          <w:rFonts w:ascii="Times New Roman" w:hAnsi="Times New Roman"/>
          <w:sz w:val="24"/>
          <w:szCs w:val="24"/>
        </w:rPr>
        <w:t>the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692C">
        <w:rPr>
          <w:rFonts w:ascii="Times New Roman" w:hAnsi="Times New Roman"/>
          <w:sz w:val="24"/>
          <w:szCs w:val="24"/>
        </w:rPr>
        <w:t>family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692C">
        <w:rPr>
          <w:rFonts w:ascii="Times New Roman" w:hAnsi="Times New Roman"/>
          <w:sz w:val="24"/>
          <w:szCs w:val="24"/>
        </w:rPr>
        <w:t>are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692C">
        <w:rPr>
          <w:rFonts w:ascii="Times New Roman" w:hAnsi="Times New Roman"/>
          <w:sz w:val="24"/>
          <w:szCs w:val="24"/>
        </w:rPr>
        <w:t>here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.);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692C">
        <w:rPr>
          <w:rFonts w:ascii="Times New Roman" w:hAnsi="Times New Roman"/>
          <w:sz w:val="24"/>
          <w:szCs w:val="24"/>
          <w:lang w:val="en-US"/>
        </w:rPr>
        <w:t xml:space="preserve">▪ </w:t>
      </w:r>
      <w:proofErr w:type="gramStart"/>
      <w:r w:rsidRPr="0034692C">
        <w:rPr>
          <w:rFonts w:ascii="Times New Roman" w:hAnsi="Times New Roman"/>
          <w:sz w:val="24"/>
          <w:szCs w:val="24"/>
        </w:rPr>
        <w:t>неисчисляемые</w:t>
      </w:r>
      <w:proofErr w:type="gramEnd"/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субстантивы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(progress, information, knowledge);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>▪ особые случаи образования множественного числа существительных (</w:t>
      </w:r>
      <w:proofErr w:type="spellStart"/>
      <w:r w:rsidRPr="0034692C">
        <w:rPr>
          <w:rFonts w:ascii="Times New Roman" w:hAnsi="Times New Roman"/>
          <w:sz w:val="24"/>
          <w:szCs w:val="24"/>
        </w:rPr>
        <w:t>datum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 — </w:t>
      </w:r>
      <w:proofErr w:type="spellStart"/>
      <w:r w:rsidRPr="0034692C">
        <w:rPr>
          <w:rFonts w:ascii="Times New Roman" w:hAnsi="Times New Roman"/>
          <w:sz w:val="24"/>
          <w:szCs w:val="24"/>
        </w:rPr>
        <w:t>data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4692C">
        <w:rPr>
          <w:rFonts w:ascii="Times New Roman" w:hAnsi="Times New Roman"/>
          <w:sz w:val="24"/>
          <w:szCs w:val="24"/>
        </w:rPr>
        <w:t>medium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 — </w:t>
      </w:r>
      <w:proofErr w:type="spellStart"/>
      <w:r w:rsidRPr="0034692C">
        <w:rPr>
          <w:rFonts w:ascii="Times New Roman" w:hAnsi="Times New Roman"/>
          <w:sz w:val="24"/>
          <w:szCs w:val="24"/>
        </w:rPr>
        <w:t>media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);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▪ нулевой артикль с субстантивами </w:t>
      </w:r>
      <w:proofErr w:type="spellStart"/>
      <w:r w:rsidRPr="0034692C">
        <w:rPr>
          <w:rFonts w:ascii="Times New Roman" w:hAnsi="Times New Roman"/>
          <w:sz w:val="24"/>
          <w:szCs w:val="24"/>
        </w:rPr>
        <w:t>man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4692C">
        <w:rPr>
          <w:rFonts w:ascii="Times New Roman" w:hAnsi="Times New Roman"/>
          <w:sz w:val="24"/>
          <w:szCs w:val="24"/>
        </w:rPr>
        <w:t>woman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>▪ артикли с именами существительными, обозначающими уникальные явления (</w:t>
      </w:r>
      <w:proofErr w:type="spellStart"/>
      <w:r w:rsidRPr="0034692C">
        <w:rPr>
          <w:rFonts w:ascii="Times New Roman" w:hAnsi="Times New Roman"/>
          <w:sz w:val="24"/>
          <w:szCs w:val="24"/>
        </w:rPr>
        <w:t>the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692C">
        <w:rPr>
          <w:rFonts w:ascii="Times New Roman" w:hAnsi="Times New Roman"/>
          <w:sz w:val="24"/>
          <w:szCs w:val="24"/>
        </w:rPr>
        <w:t>Sun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692C">
        <w:rPr>
          <w:rFonts w:ascii="Times New Roman" w:hAnsi="Times New Roman"/>
          <w:sz w:val="24"/>
          <w:szCs w:val="24"/>
        </w:rPr>
        <w:t>the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692C">
        <w:rPr>
          <w:rFonts w:ascii="Times New Roman" w:hAnsi="Times New Roman"/>
          <w:sz w:val="24"/>
          <w:szCs w:val="24"/>
        </w:rPr>
        <w:t>Moon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692C">
        <w:rPr>
          <w:rFonts w:ascii="Times New Roman" w:hAnsi="Times New Roman"/>
          <w:sz w:val="24"/>
          <w:szCs w:val="24"/>
        </w:rPr>
        <w:t>the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692C">
        <w:rPr>
          <w:rFonts w:ascii="Times New Roman" w:hAnsi="Times New Roman"/>
          <w:sz w:val="24"/>
          <w:szCs w:val="24"/>
        </w:rPr>
        <w:t>s</w:t>
      </w:r>
      <w:proofErr w:type="gramStart"/>
      <w:r w:rsidRPr="0034692C">
        <w:rPr>
          <w:rFonts w:ascii="Times New Roman" w:hAnsi="Times New Roman"/>
          <w:sz w:val="24"/>
          <w:szCs w:val="24"/>
        </w:rPr>
        <w:t>е</w:t>
      </w:r>
      <w:proofErr w:type="gramEnd"/>
      <w:r w:rsidRPr="0034692C">
        <w:rPr>
          <w:rFonts w:ascii="Times New Roman" w:hAnsi="Times New Roman"/>
          <w:sz w:val="24"/>
          <w:szCs w:val="24"/>
        </w:rPr>
        <w:t>a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).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4692C">
        <w:rPr>
          <w:rFonts w:ascii="Times New Roman" w:hAnsi="Times New Roman"/>
          <w:i/>
          <w:iCs/>
          <w:sz w:val="24"/>
          <w:szCs w:val="24"/>
        </w:rPr>
        <w:t xml:space="preserve">Местоимение: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▪ неопределенное местоимение </w:t>
      </w:r>
      <w:proofErr w:type="spellStart"/>
      <w:r w:rsidRPr="0034692C">
        <w:rPr>
          <w:rFonts w:ascii="Times New Roman" w:hAnsi="Times New Roman"/>
          <w:sz w:val="24"/>
          <w:szCs w:val="24"/>
        </w:rPr>
        <w:t>one</w:t>
      </w:r>
      <w:proofErr w:type="spellEnd"/>
      <w:r w:rsidRPr="0034692C">
        <w:rPr>
          <w:rFonts w:ascii="Times New Roman" w:hAnsi="Times New Roman"/>
          <w:sz w:val="24"/>
          <w:szCs w:val="24"/>
        </w:rPr>
        <w:t>, особенности его употребления. Имя прилагательное: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 ▪ субстантивация имен прилагательных (</w:t>
      </w:r>
      <w:proofErr w:type="spellStart"/>
      <w:r w:rsidRPr="0034692C">
        <w:rPr>
          <w:rFonts w:ascii="Times New Roman" w:hAnsi="Times New Roman"/>
          <w:sz w:val="24"/>
          <w:szCs w:val="24"/>
        </w:rPr>
        <w:t>the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692C">
        <w:rPr>
          <w:rFonts w:ascii="Times New Roman" w:hAnsi="Times New Roman"/>
          <w:sz w:val="24"/>
          <w:szCs w:val="24"/>
        </w:rPr>
        <w:t>old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692C">
        <w:rPr>
          <w:rFonts w:ascii="Times New Roman" w:hAnsi="Times New Roman"/>
          <w:sz w:val="24"/>
          <w:szCs w:val="24"/>
        </w:rPr>
        <w:t>the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692C">
        <w:rPr>
          <w:rFonts w:ascii="Times New Roman" w:hAnsi="Times New Roman"/>
          <w:sz w:val="24"/>
          <w:szCs w:val="24"/>
        </w:rPr>
        <w:t>young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692C">
        <w:rPr>
          <w:rFonts w:ascii="Times New Roman" w:hAnsi="Times New Roman"/>
          <w:sz w:val="24"/>
          <w:szCs w:val="24"/>
        </w:rPr>
        <w:t>the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692C">
        <w:rPr>
          <w:rFonts w:ascii="Times New Roman" w:hAnsi="Times New Roman"/>
          <w:sz w:val="24"/>
          <w:szCs w:val="24"/>
        </w:rPr>
        <w:t>sick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);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692C">
        <w:rPr>
          <w:rFonts w:ascii="Times New Roman" w:hAnsi="Times New Roman"/>
          <w:sz w:val="24"/>
          <w:szCs w:val="24"/>
          <w:lang w:val="en-US"/>
        </w:rPr>
        <w:t xml:space="preserve">▪ </w:t>
      </w:r>
      <w:proofErr w:type="gramStart"/>
      <w:r w:rsidRPr="0034692C">
        <w:rPr>
          <w:rFonts w:ascii="Times New Roman" w:hAnsi="Times New Roman"/>
          <w:sz w:val="24"/>
          <w:szCs w:val="24"/>
        </w:rPr>
        <w:t>степени</w:t>
      </w:r>
      <w:proofErr w:type="gramEnd"/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сравнения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имен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прилагательных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old (older/ elder — oldest/eldest), far (farther/further  — farthest/furthest), late (later/latter — latest/last), near (nearer — nearest/next).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34692C">
        <w:rPr>
          <w:rFonts w:ascii="Times New Roman" w:hAnsi="Times New Roman"/>
          <w:i/>
          <w:iCs/>
          <w:sz w:val="24"/>
          <w:szCs w:val="24"/>
        </w:rPr>
        <w:t>Наречие</w:t>
      </w:r>
      <w:r w:rsidRPr="0034692C">
        <w:rPr>
          <w:rFonts w:ascii="Times New Roman" w:hAnsi="Times New Roman"/>
          <w:i/>
          <w:iCs/>
          <w:sz w:val="24"/>
          <w:szCs w:val="24"/>
          <w:lang w:val="en-US"/>
        </w:rPr>
        <w:t xml:space="preserve">: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692C">
        <w:rPr>
          <w:rFonts w:ascii="Times New Roman" w:hAnsi="Times New Roman"/>
          <w:sz w:val="24"/>
          <w:szCs w:val="24"/>
          <w:lang w:val="en-US"/>
        </w:rPr>
        <w:t xml:space="preserve">▪ </w:t>
      </w:r>
      <w:proofErr w:type="gramStart"/>
      <w:r w:rsidRPr="0034692C">
        <w:rPr>
          <w:rFonts w:ascii="Times New Roman" w:hAnsi="Times New Roman"/>
          <w:sz w:val="24"/>
          <w:szCs w:val="24"/>
        </w:rPr>
        <w:t>конструкции</w:t>
      </w:r>
      <w:proofErr w:type="gramEnd"/>
      <w:r w:rsidRPr="0034692C">
        <w:rPr>
          <w:rFonts w:ascii="Times New Roman" w:hAnsi="Times New Roman"/>
          <w:sz w:val="24"/>
          <w:szCs w:val="24"/>
          <w:lang w:val="en-US"/>
        </w:rPr>
        <w:t xml:space="preserve"> the more... the more, the more... the less;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692C">
        <w:rPr>
          <w:rFonts w:ascii="Times New Roman" w:hAnsi="Times New Roman"/>
          <w:sz w:val="24"/>
          <w:szCs w:val="24"/>
          <w:lang w:val="en-US"/>
        </w:rPr>
        <w:t xml:space="preserve">▪ </w:t>
      </w:r>
      <w:proofErr w:type="gramStart"/>
      <w:r w:rsidRPr="0034692C">
        <w:rPr>
          <w:rFonts w:ascii="Times New Roman" w:hAnsi="Times New Roman"/>
          <w:sz w:val="24"/>
          <w:szCs w:val="24"/>
        </w:rPr>
        <w:t>наречия</w:t>
      </w:r>
      <w:proofErr w:type="gramEnd"/>
      <w:r w:rsidRPr="0034692C">
        <w:rPr>
          <w:rFonts w:ascii="Times New Roman" w:hAnsi="Times New Roman"/>
          <w:sz w:val="24"/>
          <w:szCs w:val="24"/>
          <w:lang w:val="en-US"/>
        </w:rPr>
        <w:t xml:space="preserve"> like — alike; ▪ </w:t>
      </w:r>
      <w:r w:rsidRPr="0034692C">
        <w:rPr>
          <w:rFonts w:ascii="Times New Roman" w:hAnsi="Times New Roman"/>
          <w:sz w:val="24"/>
          <w:szCs w:val="24"/>
        </w:rPr>
        <w:t>наречия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anywhere, anyhow, anyway, anyplace.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4692C">
        <w:rPr>
          <w:rFonts w:ascii="Times New Roman" w:hAnsi="Times New Roman"/>
          <w:i/>
          <w:iCs/>
          <w:sz w:val="24"/>
          <w:szCs w:val="24"/>
        </w:rPr>
        <w:t xml:space="preserve">Глагол: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▪ временные формы </w:t>
      </w:r>
      <w:r w:rsidRPr="0034692C">
        <w:rPr>
          <w:rFonts w:ascii="Times New Roman" w:hAnsi="Times New Roman"/>
          <w:sz w:val="24"/>
          <w:szCs w:val="24"/>
          <w:lang w:val="en-US"/>
        </w:rPr>
        <w:t>past</w:t>
      </w:r>
      <w:r w:rsidRPr="0034692C">
        <w:rPr>
          <w:rFonts w:ascii="Times New Roman" w:hAnsi="Times New Roman"/>
          <w:sz w:val="24"/>
          <w:szCs w:val="24"/>
        </w:rPr>
        <w:t xml:space="preserve"> </w:t>
      </w:r>
      <w:r w:rsidRPr="0034692C">
        <w:rPr>
          <w:rFonts w:ascii="Times New Roman" w:hAnsi="Times New Roman"/>
          <w:sz w:val="24"/>
          <w:szCs w:val="24"/>
          <w:lang w:val="en-US"/>
        </w:rPr>
        <w:t>perfect</w:t>
      </w:r>
      <w:r w:rsidRPr="0034692C">
        <w:rPr>
          <w:rFonts w:ascii="Times New Roman" w:hAnsi="Times New Roman"/>
          <w:sz w:val="24"/>
          <w:szCs w:val="24"/>
        </w:rPr>
        <w:t xml:space="preserve">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692C">
        <w:rPr>
          <w:rFonts w:ascii="Times New Roman" w:hAnsi="Times New Roman"/>
          <w:sz w:val="24"/>
          <w:szCs w:val="24"/>
          <w:lang w:val="en-US"/>
        </w:rPr>
        <w:t xml:space="preserve">▪ </w:t>
      </w:r>
      <w:r w:rsidRPr="0034692C">
        <w:rPr>
          <w:rFonts w:ascii="Times New Roman" w:hAnsi="Times New Roman"/>
          <w:sz w:val="24"/>
          <w:szCs w:val="24"/>
        </w:rPr>
        <w:t>рассмотрение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времен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past simple/past perfect; present perfect/ past perfect </w:t>
      </w:r>
      <w:r w:rsidRPr="0034692C">
        <w:rPr>
          <w:rFonts w:ascii="Times New Roman" w:hAnsi="Times New Roman"/>
          <w:sz w:val="24"/>
          <w:szCs w:val="24"/>
        </w:rPr>
        <w:t>в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оппозиции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друг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к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другу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▪ конструкция </w:t>
      </w:r>
      <w:r w:rsidRPr="0034692C">
        <w:rPr>
          <w:rFonts w:ascii="Times New Roman" w:hAnsi="Times New Roman"/>
          <w:sz w:val="24"/>
          <w:szCs w:val="24"/>
          <w:lang w:val="en-US"/>
        </w:rPr>
        <w:t>used</w:t>
      </w:r>
      <w:r w:rsidRPr="0034692C">
        <w:rPr>
          <w:rFonts w:ascii="Times New Roman" w:hAnsi="Times New Roman"/>
          <w:sz w:val="24"/>
          <w:szCs w:val="24"/>
        </w:rPr>
        <w:t xml:space="preserve"> </w:t>
      </w:r>
      <w:r w:rsidRPr="0034692C">
        <w:rPr>
          <w:rFonts w:ascii="Times New Roman" w:hAnsi="Times New Roman"/>
          <w:sz w:val="24"/>
          <w:szCs w:val="24"/>
          <w:lang w:val="en-US"/>
        </w:rPr>
        <w:t>to</w:t>
      </w:r>
      <w:r w:rsidRPr="0034692C">
        <w:rPr>
          <w:rFonts w:ascii="Times New Roman" w:hAnsi="Times New Roman"/>
          <w:sz w:val="24"/>
          <w:szCs w:val="24"/>
        </w:rPr>
        <w:t xml:space="preserve"> </w:t>
      </w:r>
      <w:r w:rsidRPr="0034692C">
        <w:rPr>
          <w:rFonts w:ascii="Times New Roman" w:hAnsi="Times New Roman"/>
          <w:sz w:val="24"/>
          <w:szCs w:val="24"/>
          <w:lang w:val="en-US"/>
        </w:rPr>
        <w:t>do</w:t>
      </w:r>
      <w:r w:rsidRPr="0034692C">
        <w:rPr>
          <w:rFonts w:ascii="Times New Roman" w:hAnsi="Times New Roman"/>
          <w:sz w:val="24"/>
          <w:szCs w:val="24"/>
        </w:rPr>
        <w:t xml:space="preserve"> </w:t>
      </w:r>
      <w:r w:rsidRPr="0034692C">
        <w:rPr>
          <w:rFonts w:ascii="Times New Roman" w:hAnsi="Times New Roman"/>
          <w:sz w:val="24"/>
          <w:szCs w:val="24"/>
          <w:lang w:val="en-US"/>
        </w:rPr>
        <w:t>something</w:t>
      </w:r>
      <w:r w:rsidRPr="0034692C">
        <w:rPr>
          <w:rFonts w:ascii="Times New Roman" w:hAnsi="Times New Roman"/>
          <w:sz w:val="24"/>
          <w:szCs w:val="24"/>
        </w:rPr>
        <w:t xml:space="preserve"> для выражения повторяющегося действия в прошлом;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692C">
        <w:rPr>
          <w:rFonts w:ascii="Times New Roman" w:hAnsi="Times New Roman"/>
          <w:sz w:val="24"/>
          <w:szCs w:val="24"/>
        </w:rPr>
        <w:t xml:space="preserve"> 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▪ </w:t>
      </w:r>
      <w:proofErr w:type="gramStart"/>
      <w:r w:rsidRPr="0034692C">
        <w:rPr>
          <w:rFonts w:ascii="Times New Roman" w:hAnsi="Times New Roman"/>
          <w:sz w:val="24"/>
          <w:szCs w:val="24"/>
        </w:rPr>
        <w:t>сопоставление</w:t>
      </w:r>
      <w:proofErr w:type="gramEnd"/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глагольных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структур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used to do something </w:t>
      </w:r>
      <w:r w:rsidRPr="0034692C">
        <w:rPr>
          <w:rFonts w:ascii="Times New Roman" w:hAnsi="Times New Roman"/>
          <w:sz w:val="24"/>
          <w:szCs w:val="24"/>
        </w:rPr>
        <w:t>и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to be used doing something;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692C">
        <w:rPr>
          <w:rFonts w:ascii="Times New Roman" w:hAnsi="Times New Roman"/>
          <w:sz w:val="24"/>
          <w:szCs w:val="24"/>
          <w:lang w:val="en-US"/>
        </w:rPr>
        <w:t xml:space="preserve">▪ </w:t>
      </w:r>
      <w:r w:rsidRPr="0034692C">
        <w:rPr>
          <w:rFonts w:ascii="Times New Roman" w:hAnsi="Times New Roman"/>
          <w:sz w:val="24"/>
          <w:szCs w:val="24"/>
        </w:rPr>
        <w:t>глаголы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to look, to seem, to appear, to taste, to sound, to smell, to feel </w:t>
      </w:r>
      <w:r w:rsidRPr="0034692C">
        <w:rPr>
          <w:rFonts w:ascii="Times New Roman" w:hAnsi="Times New Roman"/>
          <w:sz w:val="24"/>
          <w:szCs w:val="24"/>
        </w:rPr>
        <w:t>в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качестве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связочных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глаголов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(to sound loud, to smell sweet, etc.);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lastRenderedPageBreak/>
        <w:t xml:space="preserve">▪ перевод прямой речи в </w:t>
      </w:r>
      <w:proofErr w:type="gramStart"/>
      <w:r w:rsidRPr="0034692C">
        <w:rPr>
          <w:rFonts w:ascii="Times New Roman" w:hAnsi="Times New Roman"/>
          <w:sz w:val="24"/>
          <w:szCs w:val="24"/>
        </w:rPr>
        <w:t>косвенную</w:t>
      </w:r>
      <w:proofErr w:type="gramEnd"/>
      <w:r w:rsidRPr="0034692C">
        <w:rPr>
          <w:rFonts w:ascii="Times New Roman" w:hAnsi="Times New Roman"/>
          <w:sz w:val="24"/>
          <w:szCs w:val="24"/>
        </w:rPr>
        <w:t xml:space="preserve">: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>а) лексические изменения при переводе;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 б) согласование времен, если глагол, который вводит прямую речь, стоит в прошедшем времени;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>в) грамматическое время «будущее в прошедшем» (</w:t>
      </w:r>
      <w:r w:rsidRPr="0034692C">
        <w:rPr>
          <w:rFonts w:ascii="Times New Roman" w:hAnsi="Times New Roman"/>
          <w:sz w:val="24"/>
          <w:szCs w:val="24"/>
          <w:lang w:val="en-US"/>
        </w:rPr>
        <w:t>future</w:t>
      </w:r>
      <w:r w:rsidRPr="0034692C">
        <w:rPr>
          <w:rFonts w:ascii="Times New Roman" w:hAnsi="Times New Roman"/>
          <w:sz w:val="24"/>
          <w:szCs w:val="24"/>
        </w:rPr>
        <w:t>-</w:t>
      </w:r>
      <w:r w:rsidRPr="0034692C">
        <w:rPr>
          <w:rFonts w:ascii="Times New Roman" w:hAnsi="Times New Roman"/>
          <w:sz w:val="24"/>
          <w:szCs w:val="24"/>
          <w:lang w:val="en-US"/>
        </w:rPr>
        <w:t>in</w:t>
      </w:r>
      <w:r w:rsidRPr="0034692C">
        <w:rPr>
          <w:rFonts w:ascii="Times New Roman" w:hAnsi="Times New Roman"/>
          <w:sz w:val="24"/>
          <w:szCs w:val="24"/>
        </w:rPr>
        <w:t xml:space="preserve"> </w:t>
      </w:r>
      <w:r w:rsidRPr="0034692C">
        <w:rPr>
          <w:rFonts w:ascii="Times New Roman" w:hAnsi="Times New Roman"/>
          <w:sz w:val="24"/>
          <w:szCs w:val="24"/>
          <w:lang w:val="en-US"/>
        </w:rPr>
        <w:t>the</w:t>
      </w:r>
      <w:r w:rsidRPr="0034692C">
        <w:rPr>
          <w:rFonts w:ascii="Times New Roman" w:hAnsi="Times New Roman"/>
          <w:sz w:val="24"/>
          <w:szCs w:val="24"/>
        </w:rPr>
        <w:t>-</w:t>
      </w:r>
      <w:r w:rsidRPr="0034692C">
        <w:rPr>
          <w:rFonts w:ascii="Times New Roman" w:hAnsi="Times New Roman"/>
          <w:sz w:val="24"/>
          <w:szCs w:val="24"/>
          <w:lang w:val="en-US"/>
        </w:rPr>
        <w:t>past</w:t>
      </w:r>
      <w:r w:rsidRPr="0034692C">
        <w:rPr>
          <w:rFonts w:ascii="Times New Roman" w:hAnsi="Times New Roman"/>
          <w:sz w:val="24"/>
          <w:szCs w:val="24"/>
        </w:rPr>
        <w:t xml:space="preserve">);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г) случаи отсутствия согласования при переводе прямой речи в </w:t>
      </w:r>
      <w:proofErr w:type="gramStart"/>
      <w:r w:rsidRPr="0034692C">
        <w:rPr>
          <w:rFonts w:ascii="Times New Roman" w:hAnsi="Times New Roman"/>
          <w:sz w:val="24"/>
          <w:szCs w:val="24"/>
        </w:rPr>
        <w:t>косвенную</w:t>
      </w:r>
      <w:proofErr w:type="gramEnd"/>
      <w:r w:rsidRPr="0034692C">
        <w:rPr>
          <w:rFonts w:ascii="Times New Roman" w:hAnsi="Times New Roman"/>
          <w:sz w:val="24"/>
          <w:szCs w:val="24"/>
        </w:rPr>
        <w:t xml:space="preserve">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692C">
        <w:rPr>
          <w:rFonts w:ascii="Times New Roman" w:hAnsi="Times New Roman"/>
          <w:sz w:val="24"/>
          <w:szCs w:val="24"/>
          <w:lang w:val="en-US"/>
        </w:rPr>
        <w:t xml:space="preserve">▪ </w:t>
      </w:r>
      <w:r w:rsidRPr="0034692C">
        <w:rPr>
          <w:rFonts w:ascii="Times New Roman" w:hAnsi="Times New Roman"/>
          <w:sz w:val="24"/>
          <w:szCs w:val="24"/>
        </w:rPr>
        <w:t>страдательный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34692C">
        <w:rPr>
          <w:rFonts w:ascii="Times New Roman" w:hAnsi="Times New Roman"/>
          <w:sz w:val="24"/>
          <w:szCs w:val="24"/>
        </w:rPr>
        <w:t>пассивный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34692C">
        <w:rPr>
          <w:rFonts w:ascii="Times New Roman" w:hAnsi="Times New Roman"/>
          <w:sz w:val="24"/>
          <w:szCs w:val="24"/>
        </w:rPr>
        <w:t>залог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34692C">
        <w:rPr>
          <w:rFonts w:ascii="Times New Roman" w:hAnsi="Times New Roman"/>
          <w:sz w:val="24"/>
          <w:szCs w:val="24"/>
        </w:rPr>
        <w:t>глагольные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формы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в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present simple passive, past simple passive, future simple passive, present progressive passive, past progressive passive, present perfect passive, past perfect passive;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692C">
        <w:rPr>
          <w:rFonts w:ascii="Times New Roman" w:hAnsi="Times New Roman"/>
          <w:sz w:val="24"/>
          <w:szCs w:val="24"/>
          <w:lang w:val="en-US"/>
        </w:rPr>
        <w:t xml:space="preserve">▪ </w:t>
      </w:r>
      <w:proofErr w:type="gramStart"/>
      <w:r w:rsidRPr="0034692C">
        <w:rPr>
          <w:rFonts w:ascii="Times New Roman" w:hAnsi="Times New Roman"/>
          <w:sz w:val="24"/>
          <w:szCs w:val="24"/>
        </w:rPr>
        <w:t>модальные</w:t>
      </w:r>
      <w:proofErr w:type="gramEnd"/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глаголы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с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пассивным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инфинитивом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(must be done, can be translated, should be visited);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692C">
        <w:rPr>
          <w:rFonts w:ascii="Times New Roman" w:hAnsi="Times New Roman"/>
          <w:sz w:val="24"/>
          <w:szCs w:val="24"/>
          <w:lang w:val="en-US"/>
        </w:rPr>
        <w:t xml:space="preserve">▪ </w:t>
      </w:r>
      <w:proofErr w:type="gramStart"/>
      <w:r w:rsidRPr="0034692C">
        <w:rPr>
          <w:rFonts w:ascii="Times New Roman" w:hAnsi="Times New Roman"/>
          <w:sz w:val="24"/>
          <w:szCs w:val="24"/>
        </w:rPr>
        <w:t>конструкция</w:t>
      </w:r>
      <w:proofErr w:type="gramEnd"/>
      <w:r w:rsidRPr="0034692C">
        <w:rPr>
          <w:rFonts w:ascii="Times New Roman" w:hAnsi="Times New Roman"/>
          <w:sz w:val="24"/>
          <w:szCs w:val="24"/>
          <w:lang w:val="en-US"/>
        </w:rPr>
        <w:t xml:space="preserve"> to be made of/from;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692C">
        <w:rPr>
          <w:rFonts w:ascii="Times New Roman" w:hAnsi="Times New Roman"/>
          <w:sz w:val="24"/>
          <w:szCs w:val="24"/>
          <w:lang w:val="en-US"/>
        </w:rPr>
        <w:t xml:space="preserve">▪ </w:t>
      </w:r>
      <w:proofErr w:type="gramStart"/>
      <w:r w:rsidRPr="0034692C">
        <w:rPr>
          <w:rFonts w:ascii="Times New Roman" w:hAnsi="Times New Roman"/>
          <w:sz w:val="24"/>
          <w:szCs w:val="24"/>
        </w:rPr>
        <w:t>глаголы</w:t>
      </w:r>
      <w:proofErr w:type="gramEnd"/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с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предложным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управлением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в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пассивном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залоге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(to be spoken about, to be sent for, etc.);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692C">
        <w:rPr>
          <w:rFonts w:ascii="Times New Roman" w:hAnsi="Times New Roman"/>
          <w:sz w:val="24"/>
          <w:szCs w:val="24"/>
          <w:lang w:val="en-US"/>
        </w:rPr>
        <w:t xml:space="preserve">▪ </w:t>
      </w:r>
      <w:proofErr w:type="gramStart"/>
      <w:r w:rsidRPr="0034692C">
        <w:rPr>
          <w:rFonts w:ascii="Times New Roman" w:hAnsi="Times New Roman"/>
          <w:sz w:val="24"/>
          <w:szCs w:val="24"/>
        </w:rPr>
        <w:t>вариативность</w:t>
      </w:r>
      <w:proofErr w:type="gramEnd"/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пассивных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конструкций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у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глаголов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4692C">
        <w:rPr>
          <w:rFonts w:ascii="Times New Roman" w:hAnsi="Times New Roman"/>
          <w:sz w:val="24"/>
          <w:szCs w:val="24"/>
        </w:rPr>
        <w:t>имеющих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два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дополнения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(Tom was given an apple./An apple was given to Tom.);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692C">
        <w:rPr>
          <w:rFonts w:ascii="Times New Roman" w:hAnsi="Times New Roman"/>
          <w:sz w:val="24"/>
          <w:szCs w:val="24"/>
          <w:lang w:val="en-US"/>
        </w:rPr>
        <w:t xml:space="preserve">▪ </w:t>
      </w:r>
      <w:proofErr w:type="gramStart"/>
      <w:r w:rsidRPr="0034692C">
        <w:rPr>
          <w:rFonts w:ascii="Times New Roman" w:hAnsi="Times New Roman"/>
          <w:sz w:val="24"/>
          <w:szCs w:val="24"/>
        </w:rPr>
        <w:t>заместители</w:t>
      </w:r>
      <w:proofErr w:type="gramEnd"/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модального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глагола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could (was/were able to; managed to) </w:t>
      </w:r>
      <w:r w:rsidRPr="0034692C">
        <w:rPr>
          <w:rFonts w:ascii="Times New Roman" w:hAnsi="Times New Roman"/>
          <w:sz w:val="24"/>
          <w:szCs w:val="24"/>
        </w:rPr>
        <w:t>для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выражения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однократного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действия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в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прошлом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(I was able to open the door./I managed to open the door.).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4692C">
        <w:rPr>
          <w:rFonts w:ascii="Times New Roman" w:hAnsi="Times New Roman"/>
          <w:i/>
          <w:iCs/>
          <w:sz w:val="24"/>
          <w:szCs w:val="24"/>
        </w:rPr>
        <w:t xml:space="preserve">Причастие: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▪ причастие первое и причастие второе;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692C">
        <w:rPr>
          <w:rFonts w:ascii="Times New Roman" w:hAnsi="Times New Roman"/>
          <w:sz w:val="24"/>
          <w:szCs w:val="24"/>
          <w:lang w:val="en-US"/>
        </w:rPr>
        <w:t xml:space="preserve">▪ </w:t>
      </w:r>
      <w:proofErr w:type="gramStart"/>
      <w:r w:rsidRPr="0034692C">
        <w:rPr>
          <w:rFonts w:ascii="Times New Roman" w:hAnsi="Times New Roman"/>
          <w:sz w:val="24"/>
          <w:szCs w:val="24"/>
        </w:rPr>
        <w:t>причастие</w:t>
      </w:r>
      <w:proofErr w:type="gramEnd"/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первое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в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сочетаниях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to have fun/difficulty/trouble doing something; to have a good/hard time doing something.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34692C">
        <w:rPr>
          <w:rFonts w:ascii="Times New Roman" w:hAnsi="Times New Roman"/>
          <w:i/>
          <w:iCs/>
          <w:sz w:val="24"/>
          <w:szCs w:val="24"/>
        </w:rPr>
        <w:t>Герундий</w:t>
      </w:r>
      <w:r w:rsidRPr="0034692C">
        <w:rPr>
          <w:rFonts w:ascii="Times New Roman" w:hAnsi="Times New Roman"/>
          <w:i/>
          <w:iCs/>
          <w:sz w:val="24"/>
          <w:szCs w:val="24"/>
          <w:lang w:val="en-US"/>
        </w:rPr>
        <w:t xml:space="preserve">: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692C">
        <w:rPr>
          <w:rFonts w:ascii="Times New Roman" w:hAnsi="Times New Roman"/>
          <w:sz w:val="24"/>
          <w:szCs w:val="24"/>
          <w:lang w:val="en-US"/>
        </w:rPr>
        <w:t xml:space="preserve">▪ </w:t>
      </w:r>
      <w:r w:rsidRPr="0034692C">
        <w:rPr>
          <w:rFonts w:ascii="Times New Roman" w:hAnsi="Times New Roman"/>
          <w:sz w:val="24"/>
          <w:szCs w:val="24"/>
        </w:rPr>
        <w:t>герундиальные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формы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после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34692C">
        <w:rPr>
          <w:rFonts w:ascii="Times New Roman" w:hAnsi="Times New Roman"/>
          <w:sz w:val="24"/>
          <w:szCs w:val="24"/>
        </w:rPr>
        <w:t>а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34692C">
        <w:rPr>
          <w:rFonts w:ascii="Times New Roman" w:hAnsi="Times New Roman"/>
          <w:sz w:val="24"/>
          <w:szCs w:val="24"/>
        </w:rPr>
        <w:t>глаголов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4692C">
        <w:rPr>
          <w:rFonts w:ascii="Times New Roman" w:hAnsi="Times New Roman"/>
          <w:sz w:val="24"/>
          <w:szCs w:val="24"/>
        </w:rPr>
        <w:t>обозначающих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начало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и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конец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действия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(to start reading, to begin speaking, to finish playing, to stop skating);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692C">
        <w:rPr>
          <w:rFonts w:ascii="Times New Roman" w:hAnsi="Times New Roman"/>
          <w:sz w:val="24"/>
          <w:szCs w:val="24"/>
        </w:rPr>
        <w:t>б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34692C">
        <w:rPr>
          <w:rFonts w:ascii="Times New Roman" w:hAnsi="Times New Roman"/>
          <w:sz w:val="24"/>
          <w:szCs w:val="24"/>
        </w:rPr>
        <w:t>глаголов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to love, to like, to hate, to enjoy, to prefer, to mind;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692C">
        <w:rPr>
          <w:rFonts w:ascii="Times New Roman" w:hAnsi="Times New Roman"/>
          <w:sz w:val="24"/>
          <w:szCs w:val="24"/>
        </w:rPr>
        <w:t>в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34692C">
        <w:rPr>
          <w:rFonts w:ascii="Times New Roman" w:hAnsi="Times New Roman"/>
          <w:sz w:val="24"/>
          <w:szCs w:val="24"/>
        </w:rPr>
        <w:t>глаголов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4692C">
        <w:rPr>
          <w:rFonts w:ascii="Times New Roman" w:hAnsi="Times New Roman"/>
          <w:sz w:val="24"/>
          <w:szCs w:val="24"/>
        </w:rPr>
        <w:t>управляемых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предлогами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(to object to doing something, to succeed in doing something, to complain for doing something, to prevent from doing something, to blame for doing something, to forgive for doing something, etc.);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692C">
        <w:rPr>
          <w:rFonts w:ascii="Times New Roman" w:hAnsi="Times New Roman"/>
          <w:sz w:val="24"/>
          <w:szCs w:val="24"/>
        </w:rPr>
        <w:t>г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34692C">
        <w:rPr>
          <w:rFonts w:ascii="Times New Roman" w:hAnsi="Times New Roman"/>
          <w:sz w:val="24"/>
          <w:szCs w:val="24"/>
        </w:rPr>
        <w:t>сочетаний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типа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to be interested in doing something, to be tired of doing something, to be capable of doing something, etc.;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692C">
        <w:rPr>
          <w:rFonts w:ascii="Times New Roman" w:hAnsi="Times New Roman"/>
          <w:sz w:val="24"/>
          <w:szCs w:val="24"/>
          <w:lang w:val="en-US"/>
        </w:rPr>
        <w:t xml:space="preserve">▪ </w:t>
      </w:r>
      <w:proofErr w:type="gramStart"/>
      <w:r w:rsidRPr="0034692C">
        <w:rPr>
          <w:rFonts w:ascii="Times New Roman" w:hAnsi="Times New Roman"/>
          <w:sz w:val="24"/>
          <w:szCs w:val="24"/>
        </w:rPr>
        <w:t>различия</w:t>
      </w:r>
      <w:proofErr w:type="gramEnd"/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герундиальных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структур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to mind doing something/ to mind somebody’s doing something. </w:t>
      </w:r>
      <w:r w:rsidRPr="0034692C">
        <w:rPr>
          <w:rFonts w:ascii="Times New Roman" w:hAnsi="Times New Roman"/>
          <w:sz w:val="24"/>
          <w:szCs w:val="24"/>
        </w:rPr>
        <w:t>Инфинитив</w:t>
      </w:r>
      <w:r w:rsidRPr="0034692C">
        <w:rPr>
          <w:rFonts w:ascii="Times New Roman" w:hAnsi="Times New Roman"/>
          <w:sz w:val="24"/>
          <w:szCs w:val="24"/>
          <w:lang w:val="en-US"/>
        </w:rPr>
        <w:t>: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692C">
        <w:rPr>
          <w:rFonts w:ascii="Times New Roman" w:hAnsi="Times New Roman"/>
          <w:sz w:val="24"/>
          <w:szCs w:val="24"/>
          <w:lang w:val="en-US"/>
        </w:rPr>
        <w:t xml:space="preserve"> ▪ </w:t>
      </w:r>
      <w:proofErr w:type="gramStart"/>
      <w:r w:rsidRPr="0034692C">
        <w:rPr>
          <w:rFonts w:ascii="Times New Roman" w:hAnsi="Times New Roman"/>
          <w:sz w:val="24"/>
          <w:szCs w:val="24"/>
        </w:rPr>
        <w:t>использование</w:t>
      </w:r>
      <w:proofErr w:type="gramEnd"/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инфинитива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после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глаголов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(to like to swim, to want to go, etc.), </w:t>
      </w:r>
      <w:r w:rsidRPr="0034692C">
        <w:rPr>
          <w:rFonts w:ascii="Times New Roman" w:hAnsi="Times New Roman"/>
          <w:sz w:val="24"/>
          <w:szCs w:val="24"/>
        </w:rPr>
        <w:t>субстантивов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(books to discuss, texts to read, etc.), </w:t>
      </w:r>
      <w:r w:rsidRPr="0034692C">
        <w:rPr>
          <w:rFonts w:ascii="Times New Roman" w:hAnsi="Times New Roman"/>
          <w:sz w:val="24"/>
          <w:szCs w:val="24"/>
        </w:rPr>
        <w:t>прилагательных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(easy to do, difficult to reach, etc.);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>▪ глаголы, после которых возможно употребление только инфинитива (</w:t>
      </w:r>
      <w:r w:rsidRPr="0034692C">
        <w:rPr>
          <w:rFonts w:ascii="Times New Roman" w:hAnsi="Times New Roman"/>
          <w:sz w:val="24"/>
          <w:szCs w:val="24"/>
          <w:lang w:val="en-US"/>
        </w:rPr>
        <w:t>to</w:t>
      </w:r>
      <w:r w:rsidRPr="0034692C">
        <w:rPr>
          <w:rFonts w:ascii="Times New Roman" w:hAnsi="Times New Roman"/>
          <w:sz w:val="24"/>
          <w:szCs w:val="24"/>
        </w:rPr>
        <w:t xml:space="preserve"> </w:t>
      </w:r>
      <w:r w:rsidRPr="0034692C">
        <w:rPr>
          <w:rFonts w:ascii="Times New Roman" w:hAnsi="Times New Roman"/>
          <w:sz w:val="24"/>
          <w:szCs w:val="24"/>
          <w:lang w:val="en-US"/>
        </w:rPr>
        <w:t>afford</w:t>
      </w:r>
      <w:r w:rsidRPr="0034692C">
        <w:rPr>
          <w:rFonts w:ascii="Times New Roman" w:hAnsi="Times New Roman"/>
          <w:sz w:val="24"/>
          <w:szCs w:val="24"/>
        </w:rPr>
        <w:t xml:space="preserve">, </w:t>
      </w:r>
      <w:r w:rsidRPr="0034692C">
        <w:rPr>
          <w:rFonts w:ascii="Times New Roman" w:hAnsi="Times New Roman"/>
          <w:sz w:val="24"/>
          <w:szCs w:val="24"/>
          <w:lang w:val="en-US"/>
        </w:rPr>
        <w:t>to</w:t>
      </w:r>
      <w:r w:rsidRPr="0034692C">
        <w:rPr>
          <w:rFonts w:ascii="Times New Roman" w:hAnsi="Times New Roman"/>
          <w:sz w:val="24"/>
          <w:szCs w:val="24"/>
        </w:rPr>
        <w:t xml:space="preserve"> </w:t>
      </w:r>
      <w:r w:rsidRPr="0034692C">
        <w:rPr>
          <w:rFonts w:ascii="Times New Roman" w:hAnsi="Times New Roman"/>
          <w:sz w:val="24"/>
          <w:szCs w:val="24"/>
          <w:lang w:val="en-US"/>
        </w:rPr>
        <w:t>agree</w:t>
      </w:r>
      <w:r w:rsidRPr="0034692C">
        <w:rPr>
          <w:rFonts w:ascii="Times New Roman" w:hAnsi="Times New Roman"/>
          <w:sz w:val="24"/>
          <w:szCs w:val="24"/>
        </w:rPr>
        <w:t xml:space="preserve">, </w:t>
      </w:r>
      <w:r w:rsidRPr="0034692C">
        <w:rPr>
          <w:rFonts w:ascii="Times New Roman" w:hAnsi="Times New Roman"/>
          <w:sz w:val="24"/>
          <w:szCs w:val="24"/>
          <w:lang w:val="en-US"/>
        </w:rPr>
        <w:t>to</w:t>
      </w:r>
      <w:r w:rsidRPr="0034692C">
        <w:rPr>
          <w:rFonts w:ascii="Times New Roman" w:hAnsi="Times New Roman"/>
          <w:sz w:val="24"/>
          <w:szCs w:val="24"/>
        </w:rPr>
        <w:t xml:space="preserve"> </w:t>
      </w:r>
      <w:r w:rsidRPr="0034692C">
        <w:rPr>
          <w:rFonts w:ascii="Times New Roman" w:hAnsi="Times New Roman"/>
          <w:sz w:val="24"/>
          <w:szCs w:val="24"/>
          <w:lang w:val="en-US"/>
        </w:rPr>
        <w:t>accept</w:t>
      </w:r>
      <w:r w:rsidRPr="003469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692C">
        <w:rPr>
          <w:rFonts w:ascii="Times New Roman" w:hAnsi="Times New Roman"/>
          <w:sz w:val="24"/>
          <w:szCs w:val="24"/>
          <w:lang w:val="en-US"/>
        </w:rPr>
        <w:t>etc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.); 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692C">
        <w:rPr>
          <w:rFonts w:ascii="Times New Roman" w:hAnsi="Times New Roman"/>
          <w:sz w:val="24"/>
          <w:szCs w:val="24"/>
          <w:lang w:val="en-US"/>
        </w:rPr>
        <w:t xml:space="preserve">▪ </w:t>
      </w:r>
      <w:proofErr w:type="gramStart"/>
      <w:r w:rsidRPr="0034692C">
        <w:rPr>
          <w:rFonts w:ascii="Times New Roman" w:hAnsi="Times New Roman"/>
          <w:sz w:val="24"/>
          <w:szCs w:val="24"/>
        </w:rPr>
        <w:t>сопоставление</w:t>
      </w:r>
      <w:proofErr w:type="gramEnd"/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использования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инфинитива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и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герундия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после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глаголов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to stop, to remember, to forget (I stopped to talk to him./I stopped eating sweets.). </w:t>
      </w:r>
      <w:r w:rsidRPr="0034692C">
        <w:rPr>
          <w:rFonts w:ascii="Times New Roman" w:hAnsi="Times New Roman"/>
          <w:sz w:val="24"/>
          <w:szCs w:val="24"/>
        </w:rPr>
        <w:t>Конструкция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«</w:t>
      </w:r>
      <w:r w:rsidRPr="0034692C">
        <w:rPr>
          <w:rFonts w:ascii="Times New Roman" w:hAnsi="Times New Roman"/>
          <w:sz w:val="24"/>
          <w:szCs w:val="24"/>
        </w:rPr>
        <w:t>сложное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дополнение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» (complex object) </w:t>
      </w:r>
      <w:r w:rsidRPr="0034692C">
        <w:rPr>
          <w:rFonts w:ascii="Times New Roman" w:hAnsi="Times New Roman"/>
          <w:sz w:val="24"/>
          <w:szCs w:val="24"/>
        </w:rPr>
        <w:t>после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692C">
        <w:rPr>
          <w:rFonts w:ascii="Times New Roman" w:hAnsi="Times New Roman"/>
          <w:sz w:val="24"/>
          <w:szCs w:val="24"/>
          <w:lang w:val="en-US"/>
        </w:rPr>
        <w:t xml:space="preserve">▪ </w:t>
      </w:r>
      <w:proofErr w:type="gramStart"/>
      <w:r w:rsidRPr="0034692C">
        <w:rPr>
          <w:rFonts w:ascii="Times New Roman" w:hAnsi="Times New Roman"/>
          <w:sz w:val="24"/>
          <w:szCs w:val="24"/>
        </w:rPr>
        <w:t>глаголов</w:t>
      </w:r>
      <w:proofErr w:type="gramEnd"/>
      <w:r w:rsidRPr="0034692C">
        <w:rPr>
          <w:rFonts w:ascii="Times New Roman" w:hAnsi="Times New Roman"/>
          <w:sz w:val="24"/>
          <w:szCs w:val="24"/>
          <w:lang w:val="en-US"/>
        </w:rPr>
        <w:t xml:space="preserve"> to want, to expect </w:t>
      </w:r>
      <w:r w:rsidRPr="0034692C">
        <w:rPr>
          <w:rFonts w:ascii="Times New Roman" w:hAnsi="Times New Roman"/>
          <w:sz w:val="24"/>
          <w:szCs w:val="24"/>
        </w:rPr>
        <w:t>и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оборота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would like (W</w:t>
      </w:r>
      <w:r w:rsidR="0034692C" w:rsidRPr="0034692C">
        <w:rPr>
          <w:rFonts w:ascii="Times New Roman" w:hAnsi="Times New Roman"/>
          <w:sz w:val="24"/>
          <w:szCs w:val="24"/>
          <w:lang w:val="en-US"/>
        </w:rPr>
        <w:t xml:space="preserve">e would like you to join us.); </w:t>
      </w:r>
    </w:p>
    <w:p w:rsidR="008364B6" w:rsidRPr="003469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692C">
        <w:rPr>
          <w:rFonts w:ascii="Times New Roman" w:hAnsi="Times New Roman"/>
          <w:sz w:val="24"/>
          <w:szCs w:val="24"/>
          <w:lang w:val="en-US"/>
        </w:rPr>
        <w:t xml:space="preserve">▪ </w:t>
      </w:r>
      <w:proofErr w:type="gramStart"/>
      <w:r w:rsidRPr="0034692C">
        <w:rPr>
          <w:rFonts w:ascii="Times New Roman" w:hAnsi="Times New Roman"/>
          <w:sz w:val="24"/>
          <w:szCs w:val="24"/>
        </w:rPr>
        <w:t>глаголов</w:t>
      </w:r>
      <w:proofErr w:type="gramEnd"/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чувственного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восприятия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to see, to hear, to watch, to feel, to notice (I saw her cross/crossing the street.); </w:t>
      </w:r>
    </w:p>
    <w:p w:rsidR="008364B6" w:rsidRPr="0077082C" w:rsidRDefault="008364B6" w:rsidP="00F1780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692C">
        <w:rPr>
          <w:rFonts w:ascii="Times New Roman" w:hAnsi="Times New Roman"/>
          <w:sz w:val="24"/>
          <w:szCs w:val="24"/>
          <w:lang w:val="en-US"/>
        </w:rPr>
        <w:t xml:space="preserve">▪ </w:t>
      </w:r>
      <w:proofErr w:type="gramStart"/>
      <w:r w:rsidRPr="0034692C">
        <w:rPr>
          <w:rFonts w:ascii="Times New Roman" w:hAnsi="Times New Roman"/>
          <w:sz w:val="24"/>
          <w:szCs w:val="24"/>
        </w:rPr>
        <w:t>глаголов</w:t>
      </w:r>
      <w:proofErr w:type="gramEnd"/>
      <w:r w:rsidRPr="0034692C">
        <w:rPr>
          <w:rFonts w:ascii="Times New Roman" w:hAnsi="Times New Roman"/>
          <w:sz w:val="24"/>
          <w:szCs w:val="24"/>
          <w:lang w:val="en-US"/>
        </w:rPr>
        <w:t xml:space="preserve"> to let </w:t>
      </w:r>
      <w:r w:rsidRPr="0034692C">
        <w:rPr>
          <w:rFonts w:ascii="Times New Roman" w:hAnsi="Times New Roman"/>
          <w:sz w:val="24"/>
          <w:szCs w:val="24"/>
        </w:rPr>
        <w:t>и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to make </w:t>
      </w:r>
      <w:r w:rsidRPr="0034692C">
        <w:rPr>
          <w:rFonts w:ascii="Times New Roman" w:hAnsi="Times New Roman"/>
          <w:sz w:val="24"/>
          <w:szCs w:val="24"/>
        </w:rPr>
        <w:t>в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2C">
        <w:rPr>
          <w:rFonts w:ascii="Times New Roman" w:hAnsi="Times New Roman"/>
          <w:sz w:val="24"/>
          <w:szCs w:val="24"/>
        </w:rPr>
        <w:t>значении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 «</w:t>
      </w:r>
      <w:r w:rsidRPr="0034692C">
        <w:rPr>
          <w:rFonts w:ascii="Times New Roman" w:hAnsi="Times New Roman"/>
          <w:sz w:val="24"/>
          <w:szCs w:val="24"/>
        </w:rPr>
        <w:t>заставлять</w:t>
      </w:r>
      <w:r w:rsidRPr="0034692C">
        <w:rPr>
          <w:rFonts w:ascii="Times New Roman" w:hAnsi="Times New Roman"/>
          <w:sz w:val="24"/>
          <w:szCs w:val="24"/>
          <w:lang w:val="en-US"/>
        </w:rPr>
        <w:t xml:space="preserve">» (I will let/ make you do it.). </w:t>
      </w:r>
    </w:p>
    <w:p w:rsidR="0034692C" w:rsidRDefault="0034692C" w:rsidP="003469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692C">
        <w:rPr>
          <w:rFonts w:ascii="Times New Roman" w:hAnsi="Times New Roman"/>
          <w:sz w:val="24"/>
          <w:szCs w:val="24"/>
        </w:rPr>
        <w:t xml:space="preserve">Для оценки </w:t>
      </w:r>
      <w:proofErr w:type="spellStart"/>
      <w:r w:rsidRPr="0034692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4692C">
        <w:rPr>
          <w:rFonts w:ascii="Times New Roman" w:hAnsi="Times New Roman"/>
          <w:sz w:val="24"/>
          <w:szCs w:val="24"/>
        </w:rPr>
        <w:t xml:space="preserve"> универсальных учебных действий проводится по 4 практических проверки по видам речевой деятельности в декабре и мае, длительностью 20-25 минут, и 4 практических проверки по видам речевой деятельности (по одному виду в четверть) </w:t>
      </w:r>
      <w:r w:rsidRPr="0034692C">
        <w:rPr>
          <w:rFonts w:ascii="Times New Roman" w:hAnsi="Times New Roman"/>
          <w:sz w:val="24"/>
          <w:szCs w:val="24"/>
        </w:rPr>
        <w:lastRenderedPageBreak/>
        <w:t>длительностью 20 минут, на проверку говорения отводится отдельный урок; модульный контроль – 10 (длительность – 20-25 минут).</w:t>
      </w:r>
      <w:r w:rsidR="002A38B3">
        <w:rPr>
          <w:rFonts w:ascii="Times New Roman" w:hAnsi="Times New Roman"/>
          <w:sz w:val="24"/>
          <w:szCs w:val="24"/>
        </w:rPr>
        <w:t xml:space="preserve"> </w:t>
      </w:r>
    </w:p>
    <w:p w:rsidR="002A38B3" w:rsidRDefault="002A38B3" w:rsidP="002A38B3">
      <w:pPr>
        <w:shd w:val="clear" w:color="auto" w:fill="FFFFFF"/>
        <w:spacing w:after="0" w:line="360" w:lineRule="auto"/>
        <w:ind w:right="98" w:firstLine="426"/>
        <w:jc w:val="center"/>
        <w:rPr>
          <w:rStyle w:val="c11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2A38B3" w:rsidRPr="00FC36C7" w:rsidRDefault="002A38B3" w:rsidP="002A38B3">
      <w:pPr>
        <w:shd w:val="clear" w:color="auto" w:fill="FFFFFF"/>
        <w:spacing w:after="0" w:line="360" w:lineRule="auto"/>
        <w:ind w:right="98" w:firstLine="426"/>
        <w:jc w:val="center"/>
        <w:rPr>
          <w:rStyle w:val="c11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C36C7">
        <w:rPr>
          <w:rStyle w:val="c11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СОДЕРЖАНИЕ УЧЕБНОГО ПРЕДМЕТА </w:t>
      </w:r>
      <w:r w:rsidR="003C7EBA" w:rsidRPr="003C7EBA">
        <w:rPr>
          <w:rStyle w:val="c11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«Второй иностранный (английский) язык»   </w:t>
      </w:r>
    </w:p>
    <w:p w:rsidR="002A38B3" w:rsidRPr="0034692C" w:rsidRDefault="002A38B3" w:rsidP="002A38B3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4692C">
        <w:rPr>
          <w:rFonts w:ascii="Times New Roman" w:hAnsi="Times New Roman"/>
          <w:bCs/>
          <w:color w:val="000000"/>
          <w:sz w:val="24"/>
          <w:szCs w:val="24"/>
        </w:rPr>
        <w:t>КОММУНИКАТИВНЫЕ УМЕНИЯ</w:t>
      </w:r>
    </w:p>
    <w:p w:rsidR="002A38B3" w:rsidRPr="0034692C" w:rsidRDefault="002A38B3" w:rsidP="002A38B3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4692C">
        <w:rPr>
          <w:rFonts w:ascii="Times New Roman" w:hAnsi="Times New Roman"/>
          <w:bCs/>
          <w:color w:val="000000"/>
          <w:sz w:val="24"/>
          <w:szCs w:val="24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 </w:t>
      </w:r>
    </w:p>
    <w:p w:rsidR="002A38B3" w:rsidRPr="0034692C" w:rsidRDefault="002A38B3" w:rsidP="002A38B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4692C">
        <w:rPr>
          <w:rFonts w:ascii="Times New Roman" w:hAnsi="Times New Roman"/>
          <w:i/>
          <w:sz w:val="24"/>
          <w:szCs w:val="24"/>
        </w:rPr>
        <w:t xml:space="preserve">1. Средства массовой информации. Телевидение.  2. Печатные издания: книги, журналы, газеты. </w:t>
      </w:r>
    </w:p>
    <w:p w:rsidR="002A38B3" w:rsidRPr="0034692C" w:rsidRDefault="002A38B3" w:rsidP="002A38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4692C">
        <w:rPr>
          <w:rFonts w:ascii="Times New Roman" w:hAnsi="Times New Roman"/>
          <w:i/>
          <w:sz w:val="24"/>
          <w:szCs w:val="24"/>
        </w:rPr>
        <w:t>3. Наука и техника. 4. Подростки.  Их жизнь и проблемы. 5. Твоя будущая жизнь и карьера.</w:t>
      </w:r>
    </w:p>
    <w:p w:rsidR="002A38B3" w:rsidRPr="0034692C" w:rsidRDefault="002A38B3" w:rsidP="002A38B3">
      <w:pPr>
        <w:shd w:val="clear" w:color="auto" w:fill="FFFFFF"/>
        <w:spacing w:after="0" w:line="360" w:lineRule="auto"/>
        <w:ind w:left="426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4692C">
        <w:rPr>
          <w:rFonts w:ascii="Times New Roman" w:hAnsi="Times New Roman"/>
          <w:color w:val="000000"/>
          <w:sz w:val="24"/>
          <w:szCs w:val="24"/>
        </w:rPr>
        <w:t xml:space="preserve">Реализация программы направлена </w:t>
      </w:r>
      <w:proofErr w:type="gramStart"/>
      <w:r w:rsidRPr="0034692C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34692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2A38B3" w:rsidRPr="0034692C" w:rsidRDefault="002A38B3" w:rsidP="002A38B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4692C">
        <w:rPr>
          <w:rFonts w:ascii="Times New Roman" w:hAnsi="Times New Roman"/>
          <w:color w:val="000000"/>
          <w:sz w:val="24"/>
          <w:szCs w:val="24"/>
        </w:rPr>
        <w:t>развитие</w:t>
      </w:r>
      <w:r w:rsidRPr="0034692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34692C">
        <w:rPr>
          <w:rFonts w:ascii="Times New Roman" w:hAnsi="Times New Roman"/>
          <w:color w:val="000000"/>
          <w:sz w:val="24"/>
          <w:szCs w:val="24"/>
        </w:rPr>
        <w:t>иноязычной </w:t>
      </w:r>
      <w:r w:rsidRPr="0034692C">
        <w:rPr>
          <w:rFonts w:ascii="Times New Roman" w:hAnsi="Times New Roman"/>
          <w:i/>
          <w:iCs/>
          <w:color w:val="000000"/>
          <w:sz w:val="24"/>
          <w:szCs w:val="24"/>
        </w:rPr>
        <w:t>коммуникативной компетенции </w:t>
      </w:r>
      <w:r w:rsidRPr="0034692C">
        <w:rPr>
          <w:rFonts w:ascii="Times New Roman" w:hAnsi="Times New Roman"/>
          <w:color w:val="000000"/>
          <w:sz w:val="24"/>
          <w:szCs w:val="24"/>
        </w:rPr>
        <w:t>в совокупности ее составляющих речевой, языковой, социокультурной, компенсаторной, учебно-познавательной;</w:t>
      </w:r>
    </w:p>
    <w:p w:rsidR="002A38B3" w:rsidRPr="0034692C" w:rsidRDefault="002A38B3" w:rsidP="002A38B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4692C">
        <w:rPr>
          <w:rFonts w:ascii="Times New Roman" w:hAnsi="Times New Roman"/>
          <w:i/>
          <w:iCs/>
          <w:color w:val="000000"/>
          <w:sz w:val="24"/>
          <w:szCs w:val="24"/>
        </w:rPr>
        <w:t>речевая компетенция - </w:t>
      </w:r>
      <w:r w:rsidRPr="0034692C">
        <w:rPr>
          <w:rFonts w:ascii="Times New Roman" w:hAnsi="Times New Roman"/>
          <w:color w:val="000000"/>
          <w:sz w:val="24"/>
          <w:szCs w:val="24"/>
        </w:rPr>
        <w:t xml:space="preserve">развитие коммуникативных умений в четырех в основных видах речевой деятельности (говорении, </w:t>
      </w:r>
      <w:proofErr w:type="spellStart"/>
      <w:r w:rsidRPr="0034692C">
        <w:rPr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 w:rsidRPr="0034692C">
        <w:rPr>
          <w:rFonts w:ascii="Times New Roman" w:hAnsi="Times New Roman"/>
          <w:color w:val="000000"/>
          <w:sz w:val="24"/>
          <w:szCs w:val="24"/>
        </w:rPr>
        <w:t>, чтении, письме);</w:t>
      </w:r>
    </w:p>
    <w:p w:rsidR="002A38B3" w:rsidRPr="0034692C" w:rsidRDefault="002A38B3" w:rsidP="002A38B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4692C">
        <w:rPr>
          <w:rFonts w:ascii="Times New Roman" w:hAnsi="Times New Roman"/>
          <w:i/>
          <w:iCs/>
          <w:color w:val="000000"/>
          <w:sz w:val="24"/>
          <w:szCs w:val="24"/>
        </w:rPr>
        <w:t>языковая компетенция - </w:t>
      </w:r>
      <w:r w:rsidRPr="0034692C">
        <w:rPr>
          <w:rFonts w:ascii="Times New Roman" w:hAnsi="Times New Roman"/>
          <w:color w:val="000000"/>
          <w:sz w:val="24"/>
          <w:szCs w:val="24"/>
        </w:rPr>
        <w:t>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2A38B3" w:rsidRPr="0034692C" w:rsidRDefault="002A38B3" w:rsidP="002A38B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4692C">
        <w:rPr>
          <w:rFonts w:ascii="Times New Roman" w:hAnsi="Times New Roman"/>
          <w:i/>
          <w:iCs/>
          <w:color w:val="000000"/>
          <w:sz w:val="24"/>
          <w:szCs w:val="24"/>
        </w:rPr>
        <w:t>социокультурная компетенция - </w:t>
      </w:r>
      <w:r w:rsidRPr="0034692C">
        <w:rPr>
          <w:rFonts w:ascii="Times New Roman" w:hAnsi="Times New Roman"/>
          <w:color w:val="000000"/>
          <w:sz w:val="24"/>
          <w:szCs w:val="24"/>
        </w:rPr>
        <w:t>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</w:t>
      </w:r>
    </w:p>
    <w:p w:rsidR="002A38B3" w:rsidRPr="0034692C" w:rsidRDefault="002A38B3" w:rsidP="002A38B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4692C">
        <w:rPr>
          <w:rFonts w:ascii="Times New Roman" w:hAnsi="Times New Roman"/>
          <w:i/>
          <w:iCs/>
          <w:color w:val="000000"/>
          <w:sz w:val="24"/>
          <w:szCs w:val="24"/>
        </w:rPr>
        <w:t>компенсаторная компетенция - </w:t>
      </w:r>
      <w:r w:rsidRPr="0034692C">
        <w:rPr>
          <w:rFonts w:ascii="Times New Roman" w:hAnsi="Times New Roman"/>
          <w:color w:val="000000"/>
          <w:sz w:val="24"/>
          <w:szCs w:val="24"/>
        </w:rPr>
        <w:t>развитие умений выходить из положения в условиях дефицита языковых сре</w:t>
      </w:r>
      <w:proofErr w:type="gramStart"/>
      <w:r w:rsidRPr="0034692C">
        <w:rPr>
          <w:rFonts w:ascii="Times New Roman" w:hAnsi="Times New Roman"/>
          <w:color w:val="000000"/>
          <w:sz w:val="24"/>
          <w:szCs w:val="24"/>
        </w:rPr>
        <w:t>дств пр</w:t>
      </w:r>
      <w:proofErr w:type="gramEnd"/>
      <w:r w:rsidRPr="0034692C">
        <w:rPr>
          <w:rFonts w:ascii="Times New Roman" w:hAnsi="Times New Roman"/>
          <w:color w:val="000000"/>
          <w:sz w:val="24"/>
          <w:szCs w:val="24"/>
        </w:rPr>
        <w:t>и получении и передаче информации;</w:t>
      </w:r>
    </w:p>
    <w:p w:rsidR="002A38B3" w:rsidRPr="0034692C" w:rsidRDefault="002A38B3" w:rsidP="002A38B3">
      <w:pPr>
        <w:numPr>
          <w:ilvl w:val="0"/>
          <w:numId w:val="5"/>
        </w:numPr>
        <w:shd w:val="clear" w:color="auto" w:fill="FFFFFF"/>
        <w:spacing w:after="0" w:line="360" w:lineRule="auto"/>
        <w:ind w:left="0" w:right="14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4692C">
        <w:rPr>
          <w:rFonts w:ascii="Times New Roman" w:hAnsi="Times New Roman"/>
          <w:i/>
          <w:iCs/>
          <w:color w:val="000000"/>
          <w:sz w:val="24"/>
          <w:szCs w:val="24"/>
        </w:rPr>
        <w:t>учебно-познавательная компетенция </w:t>
      </w:r>
      <w:r w:rsidRPr="0034692C">
        <w:rPr>
          <w:rFonts w:ascii="Times New Roman" w:hAnsi="Times New Roman"/>
          <w:color w:val="000000"/>
          <w:sz w:val="24"/>
          <w:szCs w:val="24"/>
        </w:rPr>
        <w:t>- развивается желание и умение школьников самостоятельно изучать английский язык доступными им способами (например, в процессе поиска и обработки информации на английском языке при выполнении проектов, с помощью интернета и т. п.); использовать специальные учебные умения (умение пользоваться словарями и справочниками, умение интерпретировать информацию устного и письменного текста и др.);</w:t>
      </w:r>
      <w:proofErr w:type="gramEnd"/>
      <w:r w:rsidRPr="0034692C">
        <w:rPr>
          <w:rFonts w:ascii="Times New Roman" w:hAnsi="Times New Roman"/>
          <w:color w:val="000000"/>
          <w:sz w:val="24"/>
          <w:szCs w:val="24"/>
        </w:rPr>
        <w:t xml:space="preserve"> пользоваться современными информационными технологиями, опираясь на владение английским языком;</w:t>
      </w:r>
    </w:p>
    <w:p w:rsidR="002A38B3" w:rsidRPr="0034692C" w:rsidRDefault="002A38B3" w:rsidP="002A38B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4692C">
        <w:rPr>
          <w:rFonts w:ascii="Times New Roman" w:hAnsi="Times New Roman"/>
          <w:i/>
          <w:iCs/>
          <w:color w:val="000000"/>
          <w:sz w:val="24"/>
          <w:szCs w:val="24"/>
        </w:rPr>
        <w:t>развитие и воспитание</w:t>
      </w:r>
      <w:r w:rsidRPr="0034692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34692C">
        <w:rPr>
          <w:rFonts w:ascii="Times New Roman" w:hAnsi="Times New Roman"/>
          <w:color w:val="000000"/>
          <w:sz w:val="24"/>
          <w:szCs w:val="24"/>
        </w:rPr>
        <w:t>у школьников понимания важности изучения иностранного языка в современном мире и потребности пользоваться им как средством  общения, познания; самореализации и социальной адаптации; воспитание каче</w:t>
      </w:r>
      <w:proofErr w:type="gramStart"/>
      <w:r w:rsidRPr="0034692C">
        <w:rPr>
          <w:rFonts w:ascii="Times New Roman" w:hAnsi="Times New Roman"/>
          <w:color w:val="000000"/>
          <w:sz w:val="24"/>
          <w:szCs w:val="24"/>
        </w:rPr>
        <w:t>ств гр</w:t>
      </w:r>
      <w:proofErr w:type="gramEnd"/>
      <w:r w:rsidRPr="0034692C">
        <w:rPr>
          <w:rFonts w:ascii="Times New Roman" w:hAnsi="Times New Roman"/>
          <w:color w:val="000000"/>
          <w:sz w:val="24"/>
          <w:szCs w:val="24"/>
        </w:rPr>
        <w:t xml:space="preserve">ажданина, патриота; развитие </w:t>
      </w:r>
      <w:r w:rsidRPr="0034692C">
        <w:rPr>
          <w:rFonts w:ascii="Times New Roman" w:hAnsi="Times New Roman"/>
          <w:color w:val="000000"/>
          <w:sz w:val="24"/>
          <w:szCs w:val="24"/>
        </w:rPr>
        <w:lastRenderedPageBreak/>
        <w:t>национального самосознания, стремления к взаимопониманию между людьми разных сообществ, толерантного отношения к проявлениям иной культуры;</w:t>
      </w:r>
    </w:p>
    <w:p w:rsidR="002A38B3" w:rsidRPr="0034692C" w:rsidRDefault="002A38B3" w:rsidP="002A38B3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4692C">
        <w:rPr>
          <w:rFonts w:ascii="Times New Roman" w:hAnsi="Times New Roman"/>
          <w:b/>
          <w:bCs/>
          <w:color w:val="000000"/>
          <w:sz w:val="24"/>
          <w:szCs w:val="24"/>
        </w:rPr>
        <w:t>-    </w:t>
      </w:r>
      <w:r w:rsidRPr="0034692C">
        <w:rPr>
          <w:rFonts w:ascii="Times New Roman" w:hAnsi="Times New Roman"/>
          <w:color w:val="000000"/>
          <w:sz w:val="24"/>
          <w:szCs w:val="24"/>
        </w:rPr>
        <w:t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речью;</w:t>
      </w:r>
    </w:p>
    <w:p w:rsidR="002A38B3" w:rsidRPr="0034692C" w:rsidRDefault="002A38B3" w:rsidP="002A38B3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4692C">
        <w:rPr>
          <w:rFonts w:ascii="Times New Roman" w:hAnsi="Times New Roman"/>
          <w:color w:val="000000"/>
          <w:sz w:val="24"/>
          <w:szCs w:val="24"/>
        </w:rPr>
        <w:t>-    использование двуязычных и одноязычных (толковых) словарей и другой справочной литературы;</w:t>
      </w:r>
    </w:p>
    <w:p w:rsidR="002A38B3" w:rsidRPr="0034692C" w:rsidRDefault="002A38B3" w:rsidP="002A38B3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4692C">
        <w:rPr>
          <w:rFonts w:ascii="Times New Roman" w:hAnsi="Times New Roman"/>
          <w:color w:val="000000"/>
          <w:sz w:val="24"/>
          <w:szCs w:val="24"/>
        </w:rPr>
        <w:t>-    развитие умений ориентироваться в  </w:t>
      </w:r>
      <w:proofErr w:type="spellStart"/>
      <w:r w:rsidRPr="0034692C">
        <w:rPr>
          <w:rFonts w:ascii="Times New Roman" w:hAnsi="Times New Roman"/>
          <w:color w:val="000000"/>
          <w:sz w:val="24"/>
          <w:szCs w:val="24"/>
        </w:rPr>
        <w:t>аудиотексте</w:t>
      </w:r>
      <w:proofErr w:type="spellEnd"/>
      <w:r w:rsidRPr="0034692C">
        <w:rPr>
          <w:rFonts w:ascii="Times New Roman" w:hAnsi="Times New Roman"/>
          <w:color w:val="000000"/>
          <w:sz w:val="24"/>
          <w:szCs w:val="24"/>
        </w:rPr>
        <w:t xml:space="preserve"> на иностранном языке;</w:t>
      </w:r>
    </w:p>
    <w:p w:rsidR="002A38B3" w:rsidRPr="0034692C" w:rsidRDefault="002A38B3" w:rsidP="002A38B3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4692C">
        <w:rPr>
          <w:rFonts w:ascii="Times New Roman" w:hAnsi="Times New Roman"/>
          <w:color w:val="000000"/>
          <w:sz w:val="24"/>
          <w:szCs w:val="24"/>
        </w:rPr>
        <w:t>-    развитие умений обобщать информацию, выделять ее из различных источников;</w:t>
      </w:r>
    </w:p>
    <w:p w:rsidR="002A38B3" w:rsidRPr="0034692C" w:rsidRDefault="002A38B3" w:rsidP="002A38B3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4692C">
        <w:rPr>
          <w:rFonts w:ascii="Times New Roman" w:hAnsi="Times New Roman"/>
          <w:color w:val="000000"/>
          <w:sz w:val="24"/>
          <w:szCs w:val="24"/>
        </w:rPr>
        <w:t>-    использование выборочного перевода для достижения понимания текста;</w:t>
      </w:r>
    </w:p>
    <w:p w:rsidR="002A38B3" w:rsidRPr="0034692C" w:rsidRDefault="002A38B3" w:rsidP="002A38B3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4692C">
        <w:rPr>
          <w:rFonts w:ascii="Times New Roman" w:hAnsi="Times New Roman"/>
          <w:color w:val="000000"/>
          <w:sz w:val="24"/>
          <w:szCs w:val="24"/>
        </w:rPr>
        <w:t>-    </w:t>
      </w:r>
      <w:proofErr w:type="spellStart"/>
      <w:r w:rsidRPr="0034692C">
        <w:rPr>
          <w:rFonts w:ascii="Times New Roman" w:hAnsi="Times New Roman"/>
          <w:color w:val="000000"/>
          <w:sz w:val="24"/>
          <w:szCs w:val="24"/>
        </w:rPr>
        <w:t>интерпритация</w:t>
      </w:r>
      <w:proofErr w:type="spellEnd"/>
      <w:r w:rsidRPr="0034692C">
        <w:rPr>
          <w:rFonts w:ascii="Times New Roman" w:hAnsi="Times New Roman"/>
          <w:color w:val="000000"/>
          <w:sz w:val="24"/>
          <w:szCs w:val="24"/>
        </w:rPr>
        <w:t xml:space="preserve"> языковых средств, отражающих особенности культуры англоязычных стран;</w:t>
      </w:r>
    </w:p>
    <w:p w:rsidR="002A38B3" w:rsidRPr="0034692C" w:rsidRDefault="002A38B3" w:rsidP="002A38B3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4692C">
        <w:rPr>
          <w:rFonts w:ascii="Times New Roman" w:hAnsi="Times New Roman"/>
          <w:color w:val="000000"/>
          <w:sz w:val="24"/>
          <w:szCs w:val="24"/>
        </w:rPr>
        <w:t xml:space="preserve">-    участие в проектной деятельности </w:t>
      </w:r>
      <w:proofErr w:type="spellStart"/>
      <w:r w:rsidRPr="0034692C">
        <w:rPr>
          <w:rFonts w:ascii="Times New Roman" w:hAnsi="Times New Roman"/>
          <w:color w:val="000000"/>
          <w:sz w:val="24"/>
          <w:szCs w:val="24"/>
        </w:rPr>
        <w:t>межпредметного</w:t>
      </w:r>
      <w:proofErr w:type="spellEnd"/>
      <w:r w:rsidRPr="0034692C">
        <w:rPr>
          <w:rFonts w:ascii="Times New Roman" w:hAnsi="Times New Roman"/>
          <w:color w:val="000000"/>
          <w:sz w:val="24"/>
          <w:szCs w:val="24"/>
        </w:rPr>
        <w:t xml:space="preserve"> характера, в том числе с использованием Интернета.</w:t>
      </w:r>
    </w:p>
    <w:p w:rsidR="002A38B3" w:rsidRPr="0034692C" w:rsidRDefault="002A38B3" w:rsidP="002A38B3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4692C">
        <w:rPr>
          <w:rFonts w:ascii="Times New Roman" w:hAnsi="Times New Roman"/>
          <w:i/>
          <w:iCs/>
          <w:color w:val="000000"/>
          <w:sz w:val="24"/>
          <w:szCs w:val="24"/>
        </w:rPr>
        <w:t>Новизна</w:t>
      </w:r>
      <w:r w:rsidRPr="0034692C">
        <w:rPr>
          <w:rFonts w:ascii="Times New Roman" w:hAnsi="Times New Roman"/>
          <w:color w:val="000000"/>
          <w:sz w:val="24"/>
          <w:szCs w:val="24"/>
        </w:rPr>
        <w:t> рабочей учебной программы заключается  в конкретизации программы  для данного курса обучения: предлагается распределение часов по темам с включением в каждую из них проектной работы в рамках реализации личностно-ориентированного подхода; определены резервные часы, используемые по усмотрению учителя; применяются современные компьютерные технологии, аудио и видеоматериалы, разнообразный наглядно-иллюстративный материал.</w:t>
      </w:r>
    </w:p>
    <w:p w:rsidR="002A38B3" w:rsidRPr="0034692C" w:rsidRDefault="002A38B3" w:rsidP="002A38B3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4692C">
        <w:rPr>
          <w:rFonts w:ascii="Times New Roman" w:hAnsi="Times New Roman"/>
          <w:color w:val="000000"/>
          <w:sz w:val="24"/>
          <w:szCs w:val="24"/>
        </w:rPr>
        <w:t xml:space="preserve">Федеральный компонент образовательного стандарта по иностранному языку позволяет успешно реализовать </w:t>
      </w:r>
      <w:proofErr w:type="spellStart"/>
      <w:r w:rsidRPr="0034692C"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 w:rsidRPr="0034692C">
        <w:rPr>
          <w:rFonts w:ascii="Times New Roman" w:hAnsi="Times New Roman"/>
          <w:color w:val="000000"/>
          <w:sz w:val="24"/>
          <w:szCs w:val="24"/>
        </w:rPr>
        <w:t xml:space="preserve"> связи и с другими учебными предметами, чему способствует специфика иностранного языка как учебного предмета: предметное содержание речи может затрагивать любые области знания (гуманитарные, </w:t>
      </w:r>
      <w:proofErr w:type="gramStart"/>
      <w:r w:rsidRPr="0034692C">
        <w:rPr>
          <w:rFonts w:ascii="Times New Roman" w:hAnsi="Times New Roman"/>
          <w:color w:val="000000"/>
          <w:sz w:val="24"/>
          <w:szCs w:val="24"/>
        </w:rPr>
        <w:t>естественно-научные</w:t>
      </w:r>
      <w:proofErr w:type="gramEnd"/>
      <w:r w:rsidRPr="0034692C">
        <w:rPr>
          <w:rFonts w:ascii="Times New Roman" w:hAnsi="Times New Roman"/>
          <w:color w:val="000000"/>
          <w:sz w:val="24"/>
          <w:szCs w:val="24"/>
        </w:rPr>
        <w:t>, прикладные), а иноязычная речь может быть использована в любых сферах деятельности.</w:t>
      </w:r>
    </w:p>
    <w:p w:rsidR="002A38B3" w:rsidRPr="0034692C" w:rsidRDefault="002A38B3" w:rsidP="002A38B3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4692C">
        <w:rPr>
          <w:rFonts w:ascii="Times New Roman" w:hAnsi="Times New Roman"/>
          <w:color w:val="000000"/>
          <w:sz w:val="24"/>
          <w:szCs w:val="24"/>
        </w:rPr>
        <w:t>Специфика предмета «Английский язык»  требует</w:t>
      </w:r>
      <w:r w:rsidRPr="0034692C">
        <w:rPr>
          <w:rFonts w:ascii="Times New Roman" w:hAnsi="Times New Roman"/>
          <w:i/>
          <w:iCs/>
          <w:color w:val="000000"/>
          <w:sz w:val="24"/>
          <w:szCs w:val="24"/>
        </w:rPr>
        <w:t> особой организации деятельности </w:t>
      </w:r>
      <w:r w:rsidRPr="0034692C">
        <w:rPr>
          <w:rFonts w:ascii="Times New Roman" w:hAnsi="Times New Roman"/>
          <w:color w:val="000000"/>
          <w:sz w:val="24"/>
          <w:szCs w:val="24"/>
        </w:rPr>
        <w:t>школьников в форме комбинированных уроков, уроков защиты проектов, уроков - путешествий. Обучение английскому языку  дает возможность развивать у учащихся овладение рациональными приемами изучения иностранного языка (ОУУН):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т.д.  Придается большое значение повторению, осознанию и закреплению усвоенного ранее материала, а также дальнейшему развитию приобретенных знаний, умений и навыков,  усиливается роль принципов когнитивной направленности учебного процесса, индивидуализации  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умений.</w:t>
      </w:r>
    </w:p>
    <w:p w:rsidR="002A38B3" w:rsidRPr="0034692C" w:rsidRDefault="002A38B3" w:rsidP="003469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692C" w:rsidRPr="003C7EBA" w:rsidRDefault="0034692C" w:rsidP="003C7EB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C7EBA" w:rsidRDefault="003C7EBA" w:rsidP="0034692C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  <w:sectPr w:rsidR="003C7EBA" w:rsidSect="00932493">
          <w:pgSz w:w="11906" w:h="16838"/>
          <w:pgMar w:top="567" w:right="566" w:bottom="709" w:left="1134" w:header="708" w:footer="708" w:gutter="0"/>
          <w:cols w:space="708"/>
          <w:docGrid w:linePitch="360"/>
        </w:sectPr>
      </w:pPr>
    </w:p>
    <w:p w:rsidR="00CD75A3" w:rsidRPr="0014114D" w:rsidRDefault="0034692C" w:rsidP="0034692C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34692C">
        <w:rPr>
          <w:rFonts w:ascii="Times New Roman" w:hAnsi="Times New Roman"/>
          <w:b/>
          <w:sz w:val="28"/>
          <w:szCs w:val="28"/>
        </w:rPr>
        <w:lastRenderedPageBreak/>
        <w:t>4</w:t>
      </w:r>
      <w:r w:rsidR="00BD18E5" w:rsidRPr="00932493">
        <w:rPr>
          <w:rFonts w:ascii="Times New Roman" w:hAnsi="Times New Roman"/>
          <w:b/>
          <w:sz w:val="28"/>
          <w:szCs w:val="28"/>
        </w:rPr>
        <w:t xml:space="preserve">. </w:t>
      </w:r>
      <w:r w:rsidRPr="0034692C">
        <w:rPr>
          <w:rFonts w:ascii="Times New Roman" w:hAnsi="Times New Roman"/>
          <w:b/>
          <w:sz w:val="28"/>
          <w:szCs w:val="28"/>
        </w:rPr>
        <w:tab/>
        <w:t>Тематическое планирование с указанием количества академических часов, отводимых на освоение каждой темы учебного предмета.</w:t>
      </w:r>
    </w:p>
    <w:tbl>
      <w:tblPr>
        <w:tblW w:w="14422" w:type="dxa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"/>
        <w:gridCol w:w="1843"/>
        <w:gridCol w:w="1418"/>
        <w:gridCol w:w="567"/>
        <w:gridCol w:w="1813"/>
        <w:gridCol w:w="4169"/>
        <w:gridCol w:w="4169"/>
      </w:tblGrid>
      <w:tr w:rsidR="003C7EBA" w:rsidRPr="00932493" w:rsidTr="003C7EBA">
        <w:trPr>
          <w:cantSplit/>
          <w:trHeight w:val="1134"/>
        </w:trPr>
        <w:tc>
          <w:tcPr>
            <w:tcW w:w="443" w:type="dxa"/>
          </w:tcPr>
          <w:p w:rsidR="003C7EBA" w:rsidRPr="00932493" w:rsidRDefault="003C7EBA" w:rsidP="0093249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e28024ef12202a52c53b75fed4f4ac3b55f412c7"/>
            <w:bookmarkStart w:id="3" w:name="0"/>
            <w:bookmarkEnd w:id="2"/>
            <w:bookmarkEnd w:id="3"/>
            <w:r w:rsidRPr="0093249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3C7EBA" w:rsidRPr="00865D2B" w:rsidRDefault="003C7EBA" w:rsidP="0093249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D2B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418" w:type="dxa"/>
          </w:tcPr>
          <w:p w:rsidR="003C7EBA" w:rsidRPr="00865D2B" w:rsidRDefault="003C7EBA" w:rsidP="0093249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D2B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567" w:type="dxa"/>
            <w:textDirection w:val="tbRl"/>
            <w:vAlign w:val="center"/>
          </w:tcPr>
          <w:p w:rsidR="003C7EBA" w:rsidRPr="00865D2B" w:rsidRDefault="003C7EBA" w:rsidP="001302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2B">
              <w:rPr>
                <w:rFonts w:ascii="Times New Roman" w:hAnsi="Times New Roman"/>
                <w:b/>
                <w:sz w:val="24"/>
                <w:szCs w:val="24"/>
              </w:rPr>
              <w:t>Кол-во уроков</w:t>
            </w:r>
          </w:p>
        </w:tc>
        <w:tc>
          <w:tcPr>
            <w:tcW w:w="1813" w:type="dxa"/>
          </w:tcPr>
          <w:p w:rsidR="003C7EBA" w:rsidRPr="00865D2B" w:rsidRDefault="003C7EBA" w:rsidP="0093249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D2B">
              <w:rPr>
                <w:rFonts w:ascii="Times New Roman" w:hAnsi="Times New Roman"/>
                <w:b/>
                <w:sz w:val="24"/>
                <w:szCs w:val="24"/>
              </w:rPr>
              <w:t>Количество контролей</w:t>
            </w:r>
          </w:p>
        </w:tc>
        <w:tc>
          <w:tcPr>
            <w:tcW w:w="4169" w:type="dxa"/>
          </w:tcPr>
          <w:p w:rsidR="003C7EBA" w:rsidRPr="00865D2B" w:rsidRDefault="003C7EBA" w:rsidP="00865D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96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D2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4169" w:type="dxa"/>
          </w:tcPr>
          <w:p w:rsidR="003C7EBA" w:rsidRPr="00865D2B" w:rsidRDefault="003C7EBA" w:rsidP="003C7E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9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ЭОР</w:t>
            </w:r>
          </w:p>
        </w:tc>
      </w:tr>
      <w:tr w:rsidR="003C7EBA" w:rsidRPr="00932493" w:rsidTr="003C7EBA">
        <w:tc>
          <w:tcPr>
            <w:tcW w:w="443" w:type="dxa"/>
          </w:tcPr>
          <w:p w:rsidR="003C7EBA" w:rsidRPr="00932493" w:rsidRDefault="003C7EBA" w:rsidP="0093249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4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3C7EBA" w:rsidRDefault="003C7EBA" w:rsidP="0093249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2493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информации. Телевидение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C7EBA" w:rsidRDefault="003C7EBA" w:rsidP="0087742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СМИ </w:t>
            </w:r>
          </w:p>
          <w:p w:rsidR="003C7EBA" w:rsidRDefault="003C7EBA" w:rsidP="0087742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Новости</w:t>
            </w:r>
          </w:p>
          <w:p w:rsidR="003C7EBA" w:rsidRDefault="003C7EBA" w:rsidP="0087742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Мои любимые программы</w:t>
            </w:r>
          </w:p>
          <w:p w:rsidR="003C7EBA" w:rsidRDefault="003C7EBA" w:rsidP="002E5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Pr="002E5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Польза и вред телевидения</w:t>
            </w:r>
          </w:p>
          <w:p w:rsidR="003C7EBA" w:rsidRDefault="003C7EBA" w:rsidP="009324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7EBA" w:rsidRPr="00932493" w:rsidRDefault="003C7EBA" w:rsidP="0093249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7EBA" w:rsidRPr="00932493" w:rsidRDefault="003C7EBA" w:rsidP="0093249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7EBA" w:rsidRPr="00932493" w:rsidRDefault="003C7EBA" w:rsidP="0093249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EBA" w:rsidRPr="001302E3" w:rsidRDefault="003C7EBA" w:rsidP="00865D2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3C7EBA" w:rsidRPr="00932493" w:rsidRDefault="003C7EBA" w:rsidP="00CE06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3C7EBA" w:rsidRPr="00F55921" w:rsidRDefault="003C7EBA" w:rsidP="0013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5921">
              <w:rPr>
                <w:rFonts w:ascii="Times New Roman" w:hAnsi="Times New Roman"/>
                <w:sz w:val="24"/>
                <w:szCs w:val="24"/>
              </w:rPr>
              <w:t>Учебные: построение связных высказываний на основе аутентичного текста; чтение с полным пониманием содержания, чтение и инсценировка диалогов, выражать своё мнение по поводу прочитанного, использовать лексику по теме.</w:t>
            </w:r>
            <w:proofErr w:type="gramEnd"/>
          </w:p>
          <w:p w:rsidR="003C7EBA" w:rsidRPr="00F55921" w:rsidRDefault="003C7EBA" w:rsidP="0013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921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gramStart"/>
            <w:r w:rsidRPr="00F55921">
              <w:rPr>
                <w:rFonts w:ascii="Times New Roman" w:hAnsi="Times New Roman"/>
                <w:sz w:val="24"/>
                <w:szCs w:val="24"/>
              </w:rPr>
              <w:t>:о</w:t>
            </w:r>
            <w:proofErr w:type="gramEnd"/>
            <w:r w:rsidRPr="00F55921">
              <w:rPr>
                <w:rFonts w:ascii="Times New Roman" w:hAnsi="Times New Roman"/>
                <w:sz w:val="24"/>
                <w:szCs w:val="24"/>
              </w:rPr>
              <w:t>владение</w:t>
            </w:r>
            <w:proofErr w:type="spellEnd"/>
            <w:r w:rsidRPr="00F55921">
              <w:rPr>
                <w:rFonts w:ascii="Times New Roman" w:hAnsi="Times New Roman"/>
                <w:sz w:val="24"/>
                <w:szCs w:val="24"/>
              </w:rPr>
              <w:t xml:space="preserve"> культурой общения с </w:t>
            </w:r>
            <w:proofErr w:type="spellStart"/>
            <w:r w:rsidRPr="00F55921">
              <w:rPr>
                <w:rFonts w:ascii="Times New Roman" w:hAnsi="Times New Roman"/>
                <w:sz w:val="24"/>
                <w:szCs w:val="24"/>
              </w:rPr>
              <w:t>медиа,овладение</w:t>
            </w:r>
            <w:proofErr w:type="spellEnd"/>
            <w:r w:rsidRPr="00F55921">
              <w:rPr>
                <w:rFonts w:ascii="Times New Roman" w:hAnsi="Times New Roman"/>
                <w:sz w:val="24"/>
                <w:szCs w:val="24"/>
              </w:rPr>
              <w:t xml:space="preserve"> навыками работы с различными источниками </w:t>
            </w:r>
            <w:proofErr w:type="spellStart"/>
            <w:r w:rsidRPr="00F55921">
              <w:rPr>
                <w:rFonts w:ascii="Times New Roman" w:hAnsi="Times New Roman"/>
                <w:sz w:val="24"/>
                <w:szCs w:val="24"/>
              </w:rPr>
              <w:t>информации;развитиетворческих</w:t>
            </w:r>
            <w:proofErr w:type="spellEnd"/>
            <w:r w:rsidRPr="00F55921">
              <w:rPr>
                <w:rFonts w:ascii="Times New Roman" w:hAnsi="Times New Roman"/>
                <w:sz w:val="24"/>
                <w:szCs w:val="24"/>
              </w:rPr>
              <w:t xml:space="preserve"> и коммуникативных </w:t>
            </w:r>
            <w:proofErr w:type="spellStart"/>
            <w:r w:rsidRPr="00F55921">
              <w:rPr>
                <w:rFonts w:ascii="Times New Roman" w:hAnsi="Times New Roman"/>
                <w:sz w:val="24"/>
                <w:szCs w:val="24"/>
              </w:rPr>
              <w:t>способностей</w:t>
            </w:r>
            <w:r w:rsidRPr="00F55921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  <w:r w:rsidRPr="00F55921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F55921">
              <w:rPr>
                <w:rFonts w:ascii="Times New Roman" w:hAnsi="Times New Roman"/>
                <w:sz w:val="24"/>
                <w:szCs w:val="24"/>
              </w:rPr>
              <w:t xml:space="preserve"> критического мышления, овладение различными формами самовыражения при помощи </w:t>
            </w:r>
            <w:proofErr w:type="spellStart"/>
            <w:r w:rsidRPr="00F55921">
              <w:rPr>
                <w:rFonts w:ascii="Times New Roman" w:hAnsi="Times New Roman"/>
                <w:sz w:val="24"/>
                <w:szCs w:val="24"/>
              </w:rPr>
              <w:t>медиатехники</w:t>
            </w:r>
            <w:proofErr w:type="spellEnd"/>
            <w:r w:rsidRPr="00F559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7EBA" w:rsidRPr="00F55921" w:rsidRDefault="003C7EBA" w:rsidP="0013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921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Start"/>
            <w:r w:rsidRPr="00F55921">
              <w:rPr>
                <w:rFonts w:ascii="Times New Roman" w:hAnsi="Times New Roman"/>
                <w:sz w:val="24"/>
                <w:szCs w:val="24"/>
              </w:rPr>
              <w:t>:з</w:t>
            </w:r>
            <w:proofErr w:type="gramEnd"/>
            <w:r w:rsidRPr="00F55921">
              <w:rPr>
                <w:rFonts w:ascii="Times New Roman" w:hAnsi="Times New Roman"/>
                <w:sz w:val="24"/>
                <w:szCs w:val="24"/>
              </w:rPr>
              <w:t>накомство</w:t>
            </w:r>
            <w:proofErr w:type="spellEnd"/>
            <w:r w:rsidRPr="00F55921">
              <w:rPr>
                <w:rFonts w:ascii="Times New Roman" w:hAnsi="Times New Roman"/>
                <w:sz w:val="24"/>
                <w:szCs w:val="24"/>
              </w:rPr>
              <w:t xml:space="preserve"> с особенностями профессии журналиста на основе понимания ее ценностного содержания и возможностей реализации собственных жизненных </w:t>
            </w:r>
            <w:proofErr w:type="spellStart"/>
            <w:r w:rsidRPr="00F55921">
              <w:rPr>
                <w:rFonts w:ascii="Times New Roman" w:hAnsi="Times New Roman"/>
                <w:sz w:val="24"/>
                <w:szCs w:val="24"/>
              </w:rPr>
              <w:t>планов;формирование</w:t>
            </w:r>
            <w:proofErr w:type="spellEnd"/>
            <w:r w:rsidRPr="00F55921">
              <w:rPr>
                <w:rFonts w:ascii="Times New Roman" w:hAnsi="Times New Roman"/>
                <w:sz w:val="24"/>
                <w:szCs w:val="24"/>
              </w:rPr>
              <w:t xml:space="preserve"> личности журналиста как совокупности профессионально-творческих, индивидуально-психологических, </w:t>
            </w:r>
            <w:r w:rsidRPr="00F55921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нравственных и гражданских качеств.</w:t>
            </w:r>
          </w:p>
        </w:tc>
        <w:tc>
          <w:tcPr>
            <w:tcW w:w="4169" w:type="dxa"/>
          </w:tcPr>
          <w:p w:rsidR="003C7EBA" w:rsidRPr="00F55921" w:rsidRDefault="00F55921" w:rsidP="0013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F55921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https://resh.edu.ru/subject/lesson/1527/start/</w:t>
              </w:r>
            </w:hyperlink>
          </w:p>
          <w:p w:rsidR="00F55921" w:rsidRPr="00F55921" w:rsidRDefault="00F55921" w:rsidP="0013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921" w:rsidRPr="00F55921" w:rsidRDefault="00F55921" w:rsidP="0013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F55921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https://resh.edu.ru/subject/lesson/2890/start/</w:t>
              </w:r>
            </w:hyperlink>
          </w:p>
          <w:p w:rsidR="00F55921" w:rsidRPr="00F55921" w:rsidRDefault="00F55921" w:rsidP="0013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921" w:rsidRPr="00F55921" w:rsidRDefault="00F55921" w:rsidP="0013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F55921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https://resh.edu.ru/subject/lesson/1502/start/</w:t>
              </w:r>
            </w:hyperlink>
          </w:p>
          <w:p w:rsidR="00F55921" w:rsidRPr="00F55921" w:rsidRDefault="00F55921" w:rsidP="0013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921" w:rsidRPr="00F55921" w:rsidRDefault="00F55921" w:rsidP="0013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F55921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https://resh.edu.ru/subject/lesson/2837/start/</w:t>
              </w:r>
            </w:hyperlink>
          </w:p>
          <w:p w:rsidR="00F55921" w:rsidRPr="00F55921" w:rsidRDefault="00F55921" w:rsidP="0013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921" w:rsidRPr="00F55921" w:rsidRDefault="00F55921" w:rsidP="0013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BA" w:rsidRPr="00932493" w:rsidTr="003C7EBA">
        <w:tc>
          <w:tcPr>
            <w:tcW w:w="443" w:type="dxa"/>
          </w:tcPr>
          <w:p w:rsidR="003C7EBA" w:rsidRPr="00932493" w:rsidRDefault="003C7EBA" w:rsidP="0093249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49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1" w:type="dxa"/>
            <w:gridSpan w:val="2"/>
          </w:tcPr>
          <w:p w:rsidR="003C7EBA" w:rsidRDefault="003C7EBA" w:rsidP="0093249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493">
              <w:rPr>
                <w:rFonts w:ascii="Times New Roman" w:hAnsi="Times New Roman"/>
                <w:b/>
                <w:sz w:val="24"/>
                <w:szCs w:val="24"/>
              </w:rPr>
              <w:t>Печатные издания: книги, журналы, газеты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7EBA" w:rsidRPr="001302E3" w:rsidRDefault="003C7EBA" w:rsidP="0093249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Печатные издания. </w:t>
            </w:r>
          </w:p>
          <w:p w:rsidR="003C7EBA" w:rsidRDefault="003C7EBA" w:rsidP="008774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Выдающиеся писатели</w:t>
            </w:r>
          </w:p>
          <w:p w:rsidR="003C7EBA" w:rsidRPr="001302E3" w:rsidRDefault="003C7EBA" w:rsidP="008774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02E3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3C7EBA" w:rsidRPr="00066B58" w:rsidRDefault="003C7EBA" w:rsidP="00066B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Контрольная работа  №1 по теме «</w:t>
            </w:r>
            <w:r w:rsidRPr="00932493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информации. Телевидение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C7EBA" w:rsidRDefault="003C7EBA" w:rsidP="008774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Мой любимый писатель</w:t>
            </w:r>
          </w:p>
          <w:p w:rsidR="003C7EBA" w:rsidRDefault="003C7EBA" w:rsidP="008774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7EBA" w:rsidRDefault="003C7EBA" w:rsidP="0093249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7EBA" w:rsidRPr="00932493" w:rsidRDefault="003C7EBA" w:rsidP="008774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EBA" w:rsidRPr="00932493" w:rsidRDefault="003C7EBA" w:rsidP="009324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3C7EBA" w:rsidRPr="00932493" w:rsidRDefault="003C7EBA" w:rsidP="001302E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 №1 по теме «</w:t>
            </w:r>
            <w:r w:rsidRPr="00932493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информации. Телевидение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169" w:type="dxa"/>
          </w:tcPr>
          <w:p w:rsidR="003C7EBA" w:rsidRPr="00F55921" w:rsidRDefault="003C7EBA" w:rsidP="0013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21">
              <w:rPr>
                <w:rFonts w:ascii="Times New Roman" w:hAnsi="Times New Roman"/>
                <w:sz w:val="24"/>
                <w:szCs w:val="24"/>
              </w:rPr>
              <w:t>Предметные: построение связных высказываний, составлять предложения, используя лексику, работать над словом, анализировать словообразовательный состав, воспринимать на слух текст и выполнять тестовые задания, читать текст по теме, использовать лексику по теме.</w:t>
            </w:r>
          </w:p>
          <w:p w:rsidR="003C7EBA" w:rsidRPr="00F55921" w:rsidRDefault="003C7EBA" w:rsidP="0088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921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gramStart"/>
            <w:r w:rsidRPr="00F55921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F55921">
              <w:rPr>
                <w:rFonts w:ascii="Times New Roman" w:hAnsi="Times New Roman"/>
                <w:sz w:val="24"/>
                <w:szCs w:val="24"/>
              </w:rPr>
              <w:t>оложительное</w:t>
            </w:r>
            <w:proofErr w:type="spellEnd"/>
            <w:r w:rsidRPr="00F55921">
              <w:rPr>
                <w:rFonts w:ascii="Times New Roman" w:hAnsi="Times New Roman"/>
                <w:sz w:val="24"/>
                <w:szCs w:val="24"/>
              </w:rPr>
              <w:t xml:space="preserve"> отношение к </w:t>
            </w:r>
            <w:proofErr w:type="spellStart"/>
            <w:r w:rsidRPr="00F55921">
              <w:rPr>
                <w:rFonts w:ascii="Times New Roman" w:hAnsi="Times New Roman"/>
                <w:sz w:val="24"/>
                <w:szCs w:val="24"/>
              </w:rPr>
              <w:t>школе;интерес</w:t>
            </w:r>
            <w:proofErr w:type="spellEnd"/>
            <w:r w:rsidRPr="00F55921">
              <w:rPr>
                <w:rFonts w:ascii="Times New Roman" w:hAnsi="Times New Roman"/>
                <w:sz w:val="24"/>
                <w:szCs w:val="24"/>
              </w:rPr>
              <w:t xml:space="preserve"> к содержанию доступных художественных произведений, к миру чувств человека, отраженных в художественном тексте.</w:t>
            </w:r>
          </w:p>
          <w:p w:rsidR="003C7EBA" w:rsidRPr="00F55921" w:rsidRDefault="003C7EBA" w:rsidP="0088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921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Start"/>
            <w:r w:rsidRPr="00F55921">
              <w:rPr>
                <w:rFonts w:ascii="Times New Roman" w:hAnsi="Times New Roman"/>
                <w:sz w:val="24"/>
                <w:szCs w:val="24"/>
              </w:rPr>
              <w:t>:в</w:t>
            </w:r>
            <w:proofErr w:type="gramEnd"/>
            <w:r w:rsidRPr="00F55921">
              <w:rPr>
                <w:rFonts w:ascii="Times New Roman" w:hAnsi="Times New Roman"/>
                <w:sz w:val="24"/>
                <w:szCs w:val="24"/>
              </w:rPr>
              <w:t>осприятие</w:t>
            </w:r>
            <w:proofErr w:type="spellEnd"/>
            <w:r w:rsidRPr="00F55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921">
              <w:rPr>
                <w:rFonts w:ascii="Times New Roman" w:hAnsi="Times New Roman"/>
                <w:sz w:val="24"/>
                <w:szCs w:val="24"/>
              </w:rPr>
              <w:t>семейныхтрадиций</w:t>
            </w:r>
            <w:proofErr w:type="spellEnd"/>
            <w:r w:rsidRPr="00F55921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F5592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55921">
              <w:rPr>
                <w:rFonts w:ascii="Times New Roman" w:hAnsi="Times New Roman"/>
                <w:sz w:val="24"/>
                <w:szCs w:val="24"/>
              </w:rPr>
              <w:t xml:space="preserve">. в семейном чтении; любви к природе родного </w:t>
            </w:r>
            <w:proofErr w:type="spellStart"/>
            <w:r w:rsidRPr="00F55921">
              <w:rPr>
                <w:rFonts w:ascii="Times New Roman" w:hAnsi="Times New Roman"/>
                <w:sz w:val="24"/>
                <w:szCs w:val="24"/>
              </w:rPr>
              <w:t>края;основы</w:t>
            </w:r>
            <w:proofErr w:type="spellEnd"/>
            <w:r w:rsidRPr="00F55921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F55921">
              <w:rPr>
                <w:rFonts w:ascii="Times New Roman" w:hAnsi="Times New Roman"/>
                <w:sz w:val="24"/>
                <w:szCs w:val="24"/>
              </w:rPr>
              <w:t>развитиятворческого</w:t>
            </w:r>
            <w:proofErr w:type="spellEnd"/>
            <w:r w:rsidRPr="00F55921">
              <w:rPr>
                <w:rFonts w:ascii="Times New Roman" w:hAnsi="Times New Roman"/>
                <w:sz w:val="24"/>
                <w:szCs w:val="24"/>
              </w:rPr>
              <w:t xml:space="preserve"> воображения.</w:t>
            </w:r>
          </w:p>
        </w:tc>
        <w:tc>
          <w:tcPr>
            <w:tcW w:w="4169" w:type="dxa"/>
          </w:tcPr>
          <w:p w:rsidR="003C7EBA" w:rsidRPr="00F55921" w:rsidRDefault="00F55921" w:rsidP="0013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F55921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https://resh.edu.ru/subject/lesson/2808/start/</w:t>
              </w:r>
            </w:hyperlink>
          </w:p>
          <w:p w:rsidR="00F55921" w:rsidRPr="00F55921" w:rsidRDefault="00F55921" w:rsidP="0013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921" w:rsidRPr="00F55921" w:rsidRDefault="00F55921" w:rsidP="0013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F55921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https://resh.edu.ru/subject/lesson/2835/start/</w:t>
              </w:r>
            </w:hyperlink>
          </w:p>
          <w:p w:rsidR="00F55921" w:rsidRPr="00F55921" w:rsidRDefault="00F55921" w:rsidP="0013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921" w:rsidRPr="00F55921" w:rsidRDefault="00F55921" w:rsidP="0013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F55921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https://resh.edu.ru/subject/lesson/2899/start/</w:t>
              </w:r>
            </w:hyperlink>
          </w:p>
          <w:p w:rsidR="00F55921" w:rsidRPr="00F55921" w:rsidRDefault="00F55921" w:rsidP="0013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921" w:rsidRPr="00F55921" w:rsidRDefault="00F55921" w:rsidP="0013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F55921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https://resh.edu.ru/subject/lesson/2899/start/</w:t>
              </w:r>
            </w:hyperlink>
          </w:p>
          <w:p w:rsidR="00F55921" w:rsidRPr="00F55921" w:rsidRDefault="00F55921" w:rsidP="0013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921" w:rsidRPr="00F55921" w:rsidRDefault="00F55921" w:rsidP="0013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BA" w:rsidRPr="00932493" w:rsidTr="003C7EBA">
        <w:trPr>
          <w:trHeight w:val="6762"/>
        </w:trPr>
        <w:tc>
          <w:tcPr>
            <w:tcW w:w="443" w:type="dxa"/>
          </w:tcPr>
          <w:p w:rsidR="003C7EBA" w:rsidRPr="00932493" w:rsidRDefault="003C7EBA" w:rsidP="0093249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3249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1" w:type="dxa"/>
            <w:gridSpan w:val="2"/>
          </w:tcPr>
          <w:p w:rsidR="003C7EBA" w:rsidRDefault="003C7EBA" w:rsidP="00C83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2493">
              <w:rPr>
                <w:rFonts w:ascii="Times New Roman" w:hAnsi="Times New Roman"/>
                <w:b/>
                <w:sz w:val="24"/>
                <w:szCs w:val="24"/>
              </w:rPr>
              <w:t>Наука и техника</w:t>
            </w:r>
          </w:p>
          <w:p w:rsidR="003C7EBA" w:rsidRDefault="003C7EBA" w:rsidP="00C83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A71D9">
              <w:rPr>
                <w:rFonts w:ascii="Times New Roman" w:hAnsi="Times New Roman"/>
                <w:sz w:val="24"/>
                <w:szCs w:val="24"/>
              </w:rPr>
              <w:t>Техника и 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83CA6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3C7EBA" w:rsidRPr="000A71D9" w:rsidRDefault="003C7EBA" w:rsidP="00C83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7EBA" w:rsidRDefault="003C7EBA" w:rsidP="00C8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0A71D9">
              <w:rPr>
                <w:rFonts w:ascii="Times New Roman" w:hAnsi="Times New Roman"/>
                <w:sz w:val="24"/>
                <w:szCs w:val="24"/>
              </w:rPr>
              <w:t>Великие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изобретатели.</w:t>
            </w:r>
          </w:p>
          <w:p w:rsidR="003C7EBA" w:rsidRDefault="003C7EBA" w:rsidP="00C83C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3CA6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3C7EBA" w:rsidRPr="00C83CA6" w:rsidRDefault="003C7EBA" w:rsidP="00C83C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7EBA" w:rsidRDefault="003C7EBA" w:rsidP="00C83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Великие открытия</w:t>
            </w:r>
          </w:p>
          <w:p w:rsidR="003C7EBA" w:rsidRDefault="003C7EBA" w:rsidP="00C83C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CA6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3C7EBA" w:rsidRPr="00C83CA6" w:rsidRDefault="003C7EBA" w:rsidP="00C83C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7EBA" w:rsidRDefault="003C7EBA" w:rsidP="00C83C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Из истории техники. </w:t>
            </w:r>
            <w:proofErr w:type="spellStart"/>
            <w:r w:rsidRPr="00C83CA6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3C7EBA" w:rsidRDefault="003C7EBA" w:rsidP="00C83C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Инструменты и приспособления. </w:t>
            </w:r>
            <w:r w:rsidRPr="00C83CA6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3C7EBA" w:rsidRPr="00066B58" w:rsidRDefault="003C7EBA" w:rsidP="00066B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="00F55921">
              <w:rPr>
                <w:rFonts w:ascii="Times New Roman" w:hAnsi="Times New Roman"/>
                <w:sz w:val="24"/>
                <w:szCs w:val="24"/>
              </w:rPr>
              <w:t xml:space="preserve">Контрольная работа  №2 </w:t>
            </w:r>
            <w:r>
              <w:rPr>
                <w:rFonts w:ascii="Times New Roman" w:hAnsi="Times New Roman"/>
                <w:sz w:val="24"/>
                <w:szCs w:val="24"/>
              </w:rPr>
              <w:t>по теме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Наука и техника»</w:t>
            </w:r>
          </w:p>
          <w:p w:rsidR="003C7EBA" w:rsidRDefault="003C7EBA" w:rsidP="00C83C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Наука и техника в Средние века</w:t>
            </w:r>
          </w:p>
          <w:p w:rsidR="003C7EBA" w:rsidRPr="00932493" w:rsidRDefault="003C7EBA" w:rsidP="00C83C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Первые изобретения</w:t>
            </w:r>
          </w:p>
        </w:tc>
        <w:tc>
          <w:tcPr>
            <w:tcW w:w="567" w:type="dxa"/>
          </w:tcPr>
          <w:p w:rsidR="003C7EBA" w:rsidRPr="00932493" w:rsidRDefault="003C7EBA" w:rsidP="0093249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</w:tcPr>
          <w:p w:rsidR="003C7EBA" w:rsidRPr="00932493" w:rsidRDefault="00F55921" w:rsidP="00C83C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 №2 по теме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Наука и техника»</w:t>
            </w:r>
          </w:p>
        </w:tc>
        <w:tc>
          <w:tcPr>
            <w:tcW w:w="4169" w:type="dxa"/>
          </w:tcPr>
          <w:p w:rsidR="003C7EBA" w:rsidRDefault="003C7EBA" w:rsidP="0013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957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932493">
              <w:rPr>
                <w:rFonts w:ascii="Times New Roman" w:hAnsi="Times New Roman"/>
                <w:sz w:val="24"/>
                <w:szCs w:val="24"/>
              </w:rPr>
              <w:t>итать текст по теме, воспринимать на слух диалоги, рассказывать о технических приспособлениях, участвовать в ролевой игре. Построение связных высказываний на основе аутентичного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7EBA" w:rsidRPr="00317957" w:rsidRDefault="003C7EBA" w:rsidP="0013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</w:t>
            </w:r>
            <w:r w:rsidRPr="00317957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proofErr w:type="gramStart"/>
            <w:r w:rsidRPr="0031795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1795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317957">
              <w:rPr>
                <w:rFonts w:ascii="Times New Roman" w:hAnsi="Times New Roman"/>
                <w:sz w:val="24"/>
                <w:szCs w:val="24"/>
              </w:rPr>
              <w:t>мение</w:t>
            </w:r>
            <w:proofErr w:type="spellEnd"/>
            <w:r w:rsidRPr="00317957">
              <w:rPr>
                <w:rFonts w:ascii="Times New Roman" w:hAnsi="Times New Roman"/>
                <w:sz w:val="24"/>
                <w:szCs w:val="24"/>
              </w:rPr>
              <w:t xml:space="preserve"> анализировать, сравнивать, классифицировать и обобщать факты и явления, выявлять причины и следствия </w:t>
            </w:r>
            <w:proofErr w:type="spellStart"/>
            <w:r w:rsidRPr="00317957">
              <w:rPr>
                <w:rFonts w:ascii="Times New Roman" w:hAnsi="Times New Roman"/>
                <w:sz w:val="24"/>
                <w:szCs w:val="24"/>
              </w:rPr>
              <w:t>простых</w:t>
            </w:r>
            <w:r>
              <w:rPr>
                <w:rFonts w:ascii="Times New Roman" w:hAnsi="Times New Roman"/>
                <w:sz w:val="24"/>
                <w:szCs w:val="24"/>
              </w:rPr>
              <w:t>явлений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17957">
              <w:rPr>
                <w:rFonts w:ascii="Times New Roman" w:hAnsi="Times New Roman"/>
                <w:sz w:val="24"/>
                <w:szCs w:val="24"/>
              </w:rPr>
              <w:t>осуществление сравнения, самостоятельно выбирая основания и критерии для 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азанных логических операций; </w:t>
            </w:r>
            <w:r w:rsidRPr="00317957">
              <w:rPr>
                <w:rFonts w:ascii="Times New Roman" w:hAnsi="Times New Roman"/>
                <w:sz w:val="24"/>
                <w:szCs w:val="24"/>
              </w:rPr>
              <w:t xml:space="preserve">построение логического рассуждения, включающее установление </w:t>
            </w:r>
            <w:proofErr w:type="spellStart"/>
            <w:r w:rsidRPr="00317957">
              <w:rPr>
                <w:rFonts w:ascii="Times New Roman" w:hAnsi="Times New Roman"/>
                <w:sz w:val="24"/>
                <w:szCs w:val="24"/>
              </w:rPr>
              <w:t>причинноследственных</w:t>
            </w:r>
            <w:proofErr w:type="spellEnd"/>
            <w:r w:rsidRPr="00317957">
              <w:rPr>
                <w:rFonts w:ascii="Times New Roman" w:hAnsi="Times New Roman"/>
                <w:sz w:val="24"/>
                <w:szCs w:val="24"/>
              </w:rPr>
              <w:t xml:space="preserve"> связей;</w:t>
            </w:r>
          </w:p>
          <w:p w:rsidR="003C7EBA" w:rsidRPr="00932493" w:rsidRDefault="003C7EBA" w:rsidP="0013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957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Start"/>
            <w:r w:rsidRPr="0031795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04AE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404AEE"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proofErr w:type="spellEnd"/>
            <w:r w:rsidRPr="00404AEE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 и мотивов, направ</w:t>
            </w:r>
            <w:r>
              <w:rPr>
                <w:rFonts w:ascii="Times New Roman" w:hAnsi="Times New Roman"/>
                <w:sz w:val="24"/>
                <w:szCs w:val="24"/>
              </w:rPr>
              <w:t>ленных на изучение науки и мира в целом</w:t>
            </w:r>
            <w:r w:rsidRPr="00404AEE">
              <w:rPr>
                <w:rFonts w:ascii="Times New Roman" w:hAnsi="Times New Roman"/>
                <w:sz w:val="24"/>
                <w:szCs w:val="24"/>
              </w:rPr>
              <w:t>; анализировать, сравнивать, делать выводы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9" w:type="dxa"/>
          </w:tcPr>
          <w:p w:rsidR="003C7EBA" w:rsidRPr="00F55921" w:rsidRDefault="00F55921" w:rsidP="0013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F55921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https://resh.edu.ru/subject/lesson/6346/start/137249/</w:t>
              </w:r>
            </w:hyperlink>
          </w:p>
          <w:p w:rsidR="00F55921" w:rsidRPr="00F55921" w:rsidRDefault="00F55921" w:rsidP="0013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921" w:rsidRPr="00F55921" w:rsidRDefault="00F55921" w:rsidP="0013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F55921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https://resh.edu.ru/subject/lesson/4649/start/</w:t>
              </w:r>
            </w:hyperlink>
          </w:p>
          <w:p w:rsidR="00F55921" w:rsidRPr="00F55921" w:rsidRDefault="00F55921" w:rsidP="0013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921" w:rsidRPr="00F55921" w:rsidRDefault="00F55921" w:rsidP="0013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F55921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https://resh.edu.ru/subject/lesson/4649/start/</w:t>
              </w:r>
            </w:hyperlink>
          </w:p>
          <w:p w:rsidR="00F55921" w:rsidRPr="00F55921" w:rsidRDefault="00F55921" w:rsidP="0013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921" w:rsidRPr="00F55921" w:rsidRDefault="00F55921" w:rsidP="0013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F55921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https://resh.edu.ru/subject/lesson/4650/start/</w:t>
              </w:r>
            </w:hyperlink>
          </w:p>
          <w:p w:rsidR="00F55921" w:rsidRDefault="00F55921" w:rsidP="0013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921" w:rsidRPr="00317957" w:rsidRDefault="00F55921" w:rsidP="0013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7EBA" w:rsidRPr="00932493" w:rsidTr="003C7EBA">
        <w:tc>
          <w:tcPr>
            <w:tcW w:w="443" w:type="dxa"/>
          </w:tcPr>
          <w:p w:rsidR="003C7EBA" w:rsidRPr="00932493" w:rsidRDefault="003C7EBA" w:rsidP="0093249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4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gridSpan w:val="2"/>
          </w:tcPr>
          <w:p w:rsidR="003C7EBA" w:rsidRDefault="003C7EBA" w:rsidP="008813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2493">
              <w:rPr>
                <w:rFonts w:ascii="Times New Roman" w:hAnsi="Times New Roman"/>
                <w:b/>
                <w:sz w:val="24"/>
                <w:szCs w:val="24"/>
              </w:rPr>
              <w:t xml:space="preserve">Подростки.  Их жизнь и проблемы. </w:t>
            </w:r>
          </w:p>
          <w:p w:rsidR="003C7EBA" w:rsidRDefault="003C7EBA" w:rsidP="008813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Друзья</w:t>
            </w:r>
          </w:p>
          <w:p w:rsidR="003C7EBA" w:rsidRDefault="003C7EBA" w:rsidP="008813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Карманные деньги</w:t>
            </w:r>
          </w:p>
          <w:p w:rsidR="003C7EBA" w:rsidRDefault="003C7EBA" w:rsidP="008813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Отношения с учителями</w:t>
            </w:r>
          </w:p>
          <w:p w:rsidR="003C7EBA" w:rsidRDefault="003C7EBA" w:rsidP="008813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Подростки и родители</w:t>
            </w:r>
          </w:p>
          <w:p w:rsidR="003C7EBA" w:rsidRPr="00881315" w:rsidRDefault="003C7EBA" w:rsidP="008813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21.Времяпровождения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подростков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83CA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83CA6">
              <w:rPr>
                <w:rFonts w:ascii="Times New Roman" w:hAnsi="Times New Roman"/>
                <w:b/>
                <w:sz w:val="24"/>
                <w:szCs w:val="24"/>
              </w:rPr>
              <w:t>оворение</w:t>
            </w:r>
            <w:proofErr w:type="spellEnd"/>
          </w:p>
          <w:p w:rsidR="003C7EBA" w:rsidRDefault="003C7EBA" w:rsidP="008813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Школа моей мечты</w:t>
            </w:r>
          </w:p>
          <w:p w:rsidR="003C7EBA" w:rsidRDefault="003C7EBA" w:rsidP="008813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 Кумиры подростков</w:t>
            </w:r>
          </w:p>
          <w:p w:rsidR="003C7EBA" w:rsidRDefault="003C7EBA" w:rsidP="008813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 Вредные привычки</w:t>
            </w:r>
          </w:p>
          <w:p w:rsidR="003C7EBA" w:rsidRPr="00066B58" w:rsidRDefault="003C7EBA" w:rsidP="008813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</w:t>
            </w:r>
            <w:r w:rsidR="00F55921">
              <w:rPr>
                <w:rFonts w:ascii="Times New Roman" w:hAnsi="Times New Roman"/>
                <w:sz w:val="24"/>
                <w:szCs w:val="24"/>
              </w:rPr>
              <w:t xml:space="preserve">Контрольная работа  №3 по теме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324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одростки.  Их жизнь и проблемы»</w:t>
            </w:r>
          </w:p>
          <w:p w:rsidR="003C7EBA" w:rsidRPr="00881315" w:rsidRDefault="003C7EBA" w:rsidP="008813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1315">
              <w:rPr>
                <w:rFonts w:ascii="Times New Roman" w:hAnsi="Times New Roman"/>
                <w:sz w:val="24"/>
                <w:szCs w:val="24"/>
              </w:rPr>
              <w:t>26. Письмо другу</w:t>
            </w:r>
          </w:p>
        </w:tc>
        <w:tc>
          <w:tcPr>
            <w:tcW w:w="567" w:type="dxa"/>
          </w:tcPr>
          <w:p w:rsidR="003C7EBA" w:rsidRPr="00932493" w:rsidRDefault="003C7EBA" w:rsidP="0093249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13" w:type="dxa"/>
          </w:tcPr>
          <w:p w:rsidR="003C7EBA" w:rsidRPr="00932493" w:rsidRDefault="00F55921" w:rsidP="008813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 №3 по теме «</w:t>
            </w:r>
            <w:r w:rsidRPr="009324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одростки.  Их жизнь и проблемы»</w:t>
            </w:r>
          </w:p>
        </w:tc>
        <w:tc>
          <w:tcPr>
            <w:tcW w:w="4169" w:type="dxa"/>
          </w:tcPr>
          <w:p w:rsidR="003C7EBA" w:rsidRDefault="003C7EBA" w:rsidP="0088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4AEE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932493">
              <w:rPr>
                <w:rFonts w:ascii="Times New Roman" w:hAnsi="Times New Roman"/>
                <w:sz w:val="24"/>
                <w:szCs w:val="24"/>
              </w:rPr>
              <w:t>ыражать собственное мнение о проблемах подростков, выражать своё мнение по поводу прочитанного, употреблять в речи перфектные времена, систематиз</w:t>
            </w:r>
            <w:r>
              <w:rPr>
                <w:rFonts w:ascii="Times New Roman" w:hAnsi="Times New Roman"/>
                <w:sz w:val="24"/>
                <w:szCs w:val="24"/>
              </w:rPr>
              <w:t>ировать грамматические знания, п</w:t>
            </w:r>
            <w:r w:rsidRPr="00932493">
              <w:rPr>
                <w:rFonts w:ascii="Times New Roman" w:hAnsi="Times New Roman"/>
                <w:sz w:val="24"/>
                <w:szCs w:val="24"/>
              </w:rPr>
              <w:t xml:space="preserve">остроение связных высказываний на основе аутентичного текста; </w:t>
            </w:r>
            <w:proofErr w:type="spellStart"/>
            <w:r w:rsidRPr="0093249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32493">
              <w:rPr>
                <w:rFonts w:ascii="Times New Roman" w:hAnsi="Times New Roman"/>
                <w:sz w:val="24"/>
                <w:szCs w:val="24"/>
              </w:rPr>
              <w:t xml:space="preserve"> с выборочным пониманием </w:t>
            </w:r>
            <w:r w:rsidRPr="00932493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информации; совершенствование речевых навыков с 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м модальных глаголов.</w:t>
            </w:r>
            <w:proofErr w:type="gramEnd"/>
          </w:p>
          <w:p w:rsidR="003C7EBA" w:rsidRPr="00507D16" w:rsidRDefault="003C7EBA" w:rsidP="0088131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proofErr w:type="spellStart"/>
            <w:r w:rsidRPr="00507D16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gramStart"/>
            <w:r w:rsidRPr="00507D1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07D16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507D16"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proofErr w:type="spellEnd"/>
            <w:r w:rsidRPr="00507D16">
              <w:rPr>
                <w:rFonts w:ascii="Times New Roman" w:hAnsi="Times New Roman"/>
                <w:sz w:val="24"/>
                <w:szCs w:val="24"/>
              </w:rPr>
              <w:t xml:space="preserve"> ответственного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отношения к учению, готовности </w:t>
            </w:r>
            <w:r w:rsidRPr="00507D16">
              <w:rPr>
                <w:rFonts w:ascii="Times New Roman" w:hAnsi="Times New Roman"/>
                <w:sz w:val="24"/>
                <w:szCs w:val="24"/>
              </w:rPr>
              <w:t>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7EBA" w:rsidRPr="00932493" w:rsidRDefault="003C7EBA" w:rsidP="0088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D16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Start"/>
            <w:r w:rsidRPr="00507D1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12EA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12EA6">
              <w:rPr>
                <w:rFonts w:ascii="Times New Roman" w:hAnsi="Times New Roman"/>
                <w:sz w:val="24"/>
                <w:szCs w:val="24"/>
              </w:rPr>
              <w:t>орректно</w:t>
            </w:r>
            <w:proofErr w:type="spellEnd"/>
            <w:r w:rsidRPr="00912EA6">
              <w:rPr>
                <w:rFonts w:ascii="Times New Roman" w:hAnsi="Times New Roman"/>
                <w:sz w:val="24"/>
                <w:szCs w:val="24"/>
              </w:rPr>
              <w:t xml:space="preserve"> и аргументированно отстаивать свою точку зрения, в дискуссии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уметь выдвигать контраргументы, </w:t>
            </w:r>
            <w:r w:rsidRPr="00912EA6">
              <w:rPr>
                <w:rFonts w:ascii="Times New Roman" w:hAnsi="Times New Roman"/>
                <w:sz w:val="24"/>
                <w:szCs w:val="24"/>
              </w:rPr>
              <w:t>переф</w:t>
            </w:r>
            <w:r>
              <w:rPr>
                <w:rFonts w:ascii="Times New Roman" w:hAnsi="Times New Roman"/>
                <w:sz w:val="24"/>
                <w:szCs w:val="24"/>
              </w:rPr>
              <w:t>разировать свою мысль, кри</w:t>
            </w:r>
            <w:r w:rsidRPr="00912EA6">
              <w:rPr>
                <w:rFonts w:ascii="Times New Roman" w:hAnsi="Times New Roman"/>
                <w:sz w:val="24"/>
                <w:szCs w:val="24"/>
              </w:rPr>
              <w:t>тически относиться к своему мнению, с достоинством признавать ошибочность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своего мнения </w:t>
            </w:r>
            <w:r w:rsidRPr="00912EA6">
              <w:rPr>
                <w:rFonts w:ascii="Times New Roman" w:hAnsi="Times New Roman"/>
                <w:sz w:val="24"/>
                <w:szCs w:val="24"/>
              </w:rPr>
              <w:t xml:space="preserve">и корректировать </w:t>
            </w:r>
            <w:proofErr w:type="spellStart"/>
            <w:r w:rsidRPr="00912EA6">
              <w:rPr>
                <w:rFonts w:ascii="Times New Roman" w:hAnsi="Times New Roman"/>
                <w:sz w:val="24"/>
                <w:szCs w:val="24"/>
              </w:rPr>
              <w:t>его;предлагать</w:t>
            </w:r>
            <w:proofErr w:type="spellEnd"/>
            <w:r w:rsidRPr="00912EA6">
              <w:rPr>
                <w:rFonts w:ascii="Times New Roman" w:hAnsi="Times New Roman"/>
                <w:sz w:val="24"/>
                <w:szCs w:val="24"/>
              </w:rPr>
              <w:t xml:space="preserve"> альтернативное решение в конфликтной </w:t>
            </w:r>
            <w:proofErr w:type="spellStart"/>
            <w:r w:rsidRPr="00912EA6">
              <w:rPr>
                <w:rFonts w:ascii="Times New Roman" w:hAnsi="Times New Roman"/>
                <w:sz w:val="24"/>
                <w:szCs w:val="24"/>
              </w:rPr>
              <w:t>ситуации;выделять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общую точку зрения в дискуссии.</w:t>
            </w:r>
          </w:p>
        </w:tc>
        <w:tc>
          <w:tcPr>
            <w:tcW w:w="4169" w:type="dxa"/>
          </w:tcPr>
          <w:p w:rsidR="003C7EBA" w:rsidRPr="00F55921" w:rsidRDefault="00F55921" w:rsidP="0088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F55921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https://resh.edu.ru/subject/lesson/2902/start/</w:t>
              </w:r>
            </w:hyperlink>
          </w:p>
          <w:p w:rsidR="00F55921" w:rsidRPr="00F55921" w:rsidRDefault="00F55921" w:rsidP="0088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921" w:rsidRPr="00F55921" w:rsidRDefault="00F55921" w:rsidP="0088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F55921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https://resh.edu.ru/subject/lesson/2868/start/</w:t>
              </w:r>
            </w:hyperlink>
          </w:p>
          <w:p w:rsidR="00F55921" w:rsidRPr="00F55921" w:rsidRDefault="00F55921" w:rsidP="0088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921" w:rsidRPr="00F55921" w:rsidRDefault="00F55921" w:rsidP="0088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F55921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https://resh.edu.ru/subject/lesson/2834/start/</w:t>
              </w:r>
            </w:hyperlink>
          </w:p>
          <w:p w:rsidR="00F55921" w:rsidRPr="00F55921" w:rsidRDefault="00F55921" w:rsidP="0088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921" w:rsidRPr="00F55921" w:rsidRDefault="00F55921" w:rsidP="0088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F55921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https://resh.edu.ru/subject/lesson/6277/st</w:t>
              </w:r>
              <w:r w:rsidRPr="00F55921">
                <w:rPr>
                  <w:rStyle w:val="af3"/>
                  <w:rFonts w:ascii="Times New Roman" w:hAnsi="Times New Roman"/>
                  <w:sz w:val="24"/>
                  <w:szCs w:val="24"/>
                </w:rPr>
                <w:lastRenderedPageBreak/>
                <w:t>art/</w:t>
              </w:r>
            </w:hyperlink>
          </w:p>
          <w:p w:rsidR="00F55921" w:rsidRPr="00F55921" w:rsidRDefault="00F55921" w:rsidP="0088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921" w:rsidRDefault="00F55921" w:rsidP="0088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5" w:history="1">
              <w:r w:rsidRPr="00F55921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https://resh.edu.ru/subject/lesson/6277/start/</w:t>
              </w:r>
            </w:hyperlink>
          </w:p>
          <w:p w:rsidR="00F55921" w:rsidRDefault="00F55921" w:rsidP="0088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921" w:rsidRPr="00404AEE" w:rsidRDefault="00F55921" w:rsidP="0088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7EBA" w:rsidRPr="00932493" w:rsidTr="003C7EBA">
        <w:trPr>
          <w:trHeight w:val="7736"/>
        </w:trPr>
        <w:tc>
          <w:tcPr>
            <w:tcW w:w="443" w:type="dxa"/>
          </w:tcPr>
          <w:p w:rsidR="003C7EBA" w:rsidRPr="00932493" w:rsidRDefault="003C7EBA" w:rsidP="0093249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1" w:type="dxa"/>
            <w:gridSpan w:val="2"/>
          </w:tcPr>
          <w:p w:rsidR="003C7EBA" w:rsidRDefault="003C7EBA" w:rsidP="0088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2493">
              <w:rPr>
                <w:rFonts w:ascii="Times New Roman" w:hAnsi="Times New Roman"/>
                <w:b/>
                <w:sz w:val="24"/>
                <w:szCs w:val="24"/>
              </w:rPr>
              <w:t>Твоя будущая жизнь и карьера.</w:t>
            </w:r>
          </w:p>
          <w:p w:rsidR="003C7EBA" w:rsidRPr="00881315" w:rsidRDefault="003C7EBA" w:rsidP="008813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 Выбираем профессию.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  <w:p w:rsidR="003C7EBA" w:rsidRDefault="003C7EBA" w:rsidP="0088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Думаете ли вы о своей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карьере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C83CA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C83CA6">
              <w:rPr>
                <w:rFonts w:ascii="Times New Roman" w:hAnsi="Times New Roman"/>
                <w:b/>
                <w:sz w:val="24"/>
                <w:szCs w:val="24"/>
              </w:rPr>
              <w:t>тение</w:t>
            </w:r>
            <w:proofErr w:type="spellEnd"/>
          </w:p>
          <w:p w:rsidR="003C7EBA" w:rsidRDefault="003C7EBA" w:rsidP="0093249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EBA" w:rsidRDefault="003C7EBA" w:rsidP="0088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Планы на будущее. </w:t>
            </w:r>
            <w:proofErr w:type="spellStart"/>
            <w:r w:rsidRPr="00C83CA6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F55921" w:rsidRDefault="00F55921" w:rsidP="0088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EBA" w:rsidRPr="00881315" w:rsidRDefault="003C7EBA" w:rsidP="0088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 Успешные люди и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83C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83CA6">
              <w:rPr>
                <w:rFonts w:ascii="Times New Roman" w:hAnsi="Times New Roman"/>
                <w:b/>
                <w:sz w:val="24"/>
                <w:szCs w:val="24"/>
              </w:rPr>
              <w:t>исьмо</w:t>
            </w:r>
            <w:proofErr w:type="spellEnd"/>
          </w:p>
          <w:p w:rsidR="003C7EBA" w:rsidRDefault="003C7EBA" w:rsidP="0088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EBA" w:rsidRDefault="003C7EBA" w:rsidP="0088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 Краткое резюме о себе. </w:t>
            </w:r>
          </w:p>
          <w:p w:rsidR="003C7EBA" w:rsidRDefault="003C7EBA" w:rsidP="0088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EBA" w:rsidRDefault="003C7EBA" w:rsidP="0088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32. Идеальная работа. </w:t>
            </w:r>
            <w:r w:rsidRPr="00C83CA6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3C7EBA" w:rsidRPr="00881315" w:rsidRDefault="003C7EBA" w:rsidP="0088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7EBA" w:rsidRDefault="003C7EBA" w:rsidP="003900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33. </w:t>
            </w:r>
            <w:r w:rsidR="00F55921">
              <w:rPr>
                <w:rFonts w:ascii="Times New Roman" w:hAnsi="Times New Roman"/>
                <w:sz w:val="24"/>
                <w:szCs w:val="24"/>
              </w:rPr>
              <w:t xml:space="preserve">Контрольная работа  №3 по теме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32493">
              <w:rPr>
                <w:rFonts w:ascii="Times New Roman" w:hAnsi="Times New Roman"/>
                <w:b/>
                <w:sz w:val="24"/>
                <w:szCs w:val="24"/>
              </w:rPr>
              <w:t>Твоя будущая жизнь и карьера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C7EBA" w:rsidRPr="00932493" w:rsidRDefault="003C7EBA" w:rsidP="002128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 Я  изучаю английский. Словообразование</w:t>
            </w:r>
          </w:p>
        </w:tc>
        <w:tc>
          <w:tcPr>
            <w:tcW w:w="567" w:type="dxa"/>
          </w:tcPr>
          <w:p w:rsidR="003C7EBA" w:rsidRPr="00932493" w:rsidRDefault="003C7EBA" w:rsidP="009324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</w:tcPr>
          <w:p w:rsidR="003C7EBA" w:rsidRPr="00932493" w:rsidRDefault="00F55921" w:rsidP="002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 №3 по теме «</w:t>
            </w:r>
            <w:r w:rsidRPr="00932493">
              <w:rPr>
                <w:rFonts w:ascii="Times New Roman" w:hAnsi="Times New Roman"/>
                <w:b/>
                <w:sz w:val="24"/>
                <w:szCs w:val="24"/>
              </w:rPr>
              <w:t>Твоя будущая жизнь и карьера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169" w:type="dxa"/>
          </w:tcPr>
          <w:p w:rsidR="003C7EBA" w:rsidRDefault="003C7EBA" w:rsidP="0088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16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932493">
              <w:rPr>
                <w:rFonts w:ascii="Times New Roman" w:hAnsi="Times New Roman"/>
                <w:sz w:val="24"/>
                <w:szCs w:val="24"/>
              </w:rPr>
              <w:t xml:space="preserve">ести диалог обмен мнениями по теме, читать тексты с полным пониманием содержания, развитие умений монологической и диалогической </w:t>
            </w:r>
            <w:proofErr w:type="spellStart"/>
            <w:r w:rsidRPr="00932493">
              <w:rPr>
                <w:rFonts w:ascii="Times New Roman" w:hAnsi="Times New Roman"/>
                <w:sz w:val="24"/>
                <w:szCs w:val="24"/>
              </w:rPr>
              <w:t>речиразвитие</w:t>
            </w:r>
            <w:proofErr w:type="spellEnd"/>
            <w:r w:rsidRPr="00932493">
              <w:rPr>
                <w:rFonts w:ascii="Times New Roman" w:hAnsi="Times New Roman"/>
                <w:sz w:val="24"/>
                <w:szCs w:val="24"/>
              </w:rPr>
              <w:t xml:space="preserve"> навыков самоконтроля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7EBA" w:rsidRDefault="003C7EBA" w:rsidP="0088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07D16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gramStart"/>
            <w:r w:rsidRPr="00507D1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07D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07D16">
              <w:rPr>
                <w:rFonts w:ascii="Times New Roman" w:hAnsi="Times New Roman"/>
                <w:sz w:val="24"/>
                <w:szCs w:val="24"/>
              </w:rPr>
              <w:t>азви</w:t>
            </w:r>
            <w:r>
              <w:rPr>
                <w:rFonts w:ascii="Times New Roman" w:hAnsi="Times New Roman"/>
                <w:sz w:val="24"/>
                <w:szCs w:val="24"/>
              </w:rPr>
              <w:t>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коммуникативной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компетенции,</w:t>
            </w:r>
            <w:r w:rsidRPr="00507D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осуществление</w:t>
            </w:r>
            <w:proofErr w:type="spellEnd"/>
            <w:r w:rsidRPr="00507D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самонаблюдения, самоконтроля, самооценки в </w:t>
            </w:r>
            <w:proofErr w:type="spellStart"/>
            <w:r w:rsidRPr="00507D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процессекоммуникативной</w:t>
            </w:r>
            <w:proofErr w:type="spellEnd"/>
            <w:r w:rsidRPr="00507D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деятельности.</w:t>
            </w:r>
          </w:p>
          <w:p w:rsidR="003C7EBA" w:rsidRPr="00932493" w:rsidRDefault="003C7EBA" w:rsidP="0088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D1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Личностные</w:t>
            </w:r>
            <w:proofErr w:type="gramStart"/>
            <w:r w:rsidRPr="00507D1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507D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507D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азвитие</w:t>
            </w:r>
            <w:proofErr w:type="spellEnd"/>
            <w:r w:rsidRPr="00507D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ошения к собственным поступкам.</w:t>
            </w:r>
          </w:p>
        </w:tc>
        <w:tc>
          <w:tcPr>
            <w:tcW w:w="4169" w:type="dxa"/>
          </w:tcPr>
          <w:p w:rsidR="003C7EBA" w:rsidRPr="00F55921" w:rsidRDefault="00F55921" w:rsidP="0088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F55921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https://resh.edu.ru/subject/lesson/2863/start/</w:t>
              </w:r>
            </w:hyperlink>
          </w:p>
          <w:p w:rsidR="00F55921" w:rsidRPr="00F55921" w:rsidRDefault="00F55921" w:rsidP="0088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921" w:rsidRPr="00F55921" w:rsidRDefault="00F55921" w:rsidP="0088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F55921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https://resh.edu.ru/subject/lesson/2785/start/</w:t>
              </w:r>
            </w:hyperlink>
          </w:p>
          <w:p w:rsidR="00F55921" w:rsidRPr="00F55921" w:rsidRDefault="00F55921" w:rsidP="0088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921" w:rsidRPr="00F55921" w:rsidRDefault="00F55921" w:rsidP="0088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F55921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https://resh.edu.ru/subject/lesson/2798/start/</w:t>
              </w:r>
            </w:hyperlink>
          </w:p>
          <w:p w:rsidR="00F55921" w:rsidRPr="00F55921" w:rsidRDefault="00F55921" w:rsidP="0088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921" w:rsidRPr="00F55921" w:rsidRDefault="00F55921" w:rsidP="0088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F55921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https://resh.edu.ru/subject/lesson/2790/start/</w:t>
              </w:r>
            </w:hyperlink>
          </w:p>
          <w:p w:rsidR="00F55921" w:rsidRPr="00F55921" w:rsidRDefault="00F55921" w:rsidP="0088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921" w:rsidRPr="00507D16" w:rsidRDefault="00F55921" w:rsidP="0088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C7EBA" w:rsidRDefault="003C7EBA" w:rsidP="00F55921">
      <w:pPr>
        <w:spacing w:after="0"/>
        <w:outlineLvl w:val="0"/>
        <w:rPr>
          <w:rFonts w:ascii="Times New Roman" w:hAnsi="Times New Roman"/>
          <w:b/>
          <w:color w:val="1D1B11"/>
          <w:sz w:val="28"/>
          <w:szCs w:val="24"/>
        </w:rPr>
        <w:sectPr w:rsidR="003C7EBA" w:rsidSect="003C7EBA">
          <w:pgSz w:w="16838" w:h="11906" w:orient="landscape"/>
          <w:pgMar w:top="567" w:right="709" w:bottom="1134" w:left="567" w:header="709" w:footer="709" w:gutter="0"/>
          <w:cols w:space="708"/>
          <w:docGrid w:linePitch="360"/>
        </w:sectPr>
      </w:pPr>
    </w:p>
    <w:p w:rsidR="002A38B3" w:rsidRDefault="002A38B3" w:rsidP="00F55921">
      <w:pPr>
        <w:spacing w:after="0"/>
        <w:outlineLvl w:val="0"/>
        <w:rPr>
          <w:rFonts w:ascii="Times New Roman" w:hAnsi="Times New Roman"/>
          <w:b/>
          <w:color w:val="1D1B11"/>
          <w:sz w:val="28"/>
          <w:szCs w:val="24"/>
        </w:rPr>
      </w:pPr>
    </w:p>
    <w:p w:rsidR="002A38B3" w:rsidRDefault="002A38B3" w:rsidP="0077082C">
      <w:pPr>
        <w:spacing w:after="0"/>
        <w:jc w:val="center"/>
        <w:outlineLvl w:val="0"/>
        <w:rPr>
          <w:rFonts w:ascii="Times New Roman" w:hAnsi="Times New Roman"/>
          <w:b/>
          <w:color w:val="1D1B11"/>
          <w:sz w:val="28"/>
          <w:szCs w:val="24"/>
        </w:rPr>
      </w:pPr>
    </w:p>
    <w:p w:rsidR="002A38B3" w:rsidRDefault="002A38B3" w:rsidP="0077082C">
      <w:pPr>
        <w:spacing w:after="0"/>
        <w:jc w:val="center"/>
        <w:outlineLvl w:val="0"/>
        <w:rPr>
          <w:rFonts w:ascii="Times New Roman" w:hAnsi="Times New Roman"/>
          <w:b/>
          <w:color w:val="1D1B11"/>
          <w:sz w:val="28"/>
          <w:szCs w:val="24"/>
        </w:rPr>
      </w:pPr>
    </w:p>
    <w:p w:rsidR="002A38B3" w:rsidRDefault="002A38B3" w:rsidP="0077082C">
      <w:pPr>
        <w:spacing w:after="0"/>
        <w:jc w:val="center"/>
        <w:outlineLvl w:val="0"/>
        <w:rPr>
          <w:rFonts w:ascii="Times New Roman" w:hAnsi="Times New Roman"/>
          <w:b/>
          <w:color w:val="1D1B11"/>
          <w:sz w:val="28"/>
          <w:szCs w:val="24"/>
        </w:rPr>
      </w:pPr>
    </w:p>
    <w:p w:rsidR="002A38B3" w:rsidRDefault="002A38B3" w:rsidP="0077082C">
      <w:pPr>
        <w:spacing w:after="0"/>
        <w:jc w:val="center"/>
        <w:outlineLvl w:val="0"/>
        <w:rPr>
          <w:rFonts w:ascii="Times New Roman" w:hAnsi="Times New Roman"/>
          <w:b/>
          <w:color w:val="1D1B11"/>
          <w:sz w:val="28"/>
          <w:szCs w:val="24"/>
        </w:rPr>
      </w:pPr>
    </w:p>
    <w:p w:rsidR="002A38B3" w:rsidRDefault="002A38B3" w:rsidP="0077082C">
      <w:pPr>
        <w:spacing w:after="0"/>
        <w:jc w:val="center"/>
        <w:outlineLvl w:val="0"/>
        <w:rPr>
          <w:rFonts w:ascii="Times New Roman" w:hAnsi="Times New Roman"/>
          <w:b/>
          <w:color w:val="1D1B11"/>
          <w:sz w:val="28"/>
          <w:szCs w:val="24"/>
        </w:rPr>
      </w:pPr>
    </w:p>
    <w:p w:rsidR="002A38B3" w:rsidRDefault="002A38B3" w:rsidP="0077082C">
      <w:pPr>
        <w:spacing w:after="0"/>
        <w:jc w:val="center"/>
        <w:outlineLvl w:val="0"/>
        <w:rPr>
          <w:rFonts w:ascii="Times New Roman" w:hAnsi="Times New Roman"/>
          <w:b/>
          <w:color w:val="1D1B11"/>
          <w:sz w:val="28"/>
          <w:szCs w:val="24"/>
        </w:rPr>
      </w:pPr>
    </w:p>
    <w:p w:rsidR="002A38B3" w:rsidRDefault="002A38B3" w:rsidP="0077082C">
      <w:pPr>
        <w:spacing w:after="0"/>
        <w:jc w:val="center"/>
        <w:outlineLvl w:val="0"/>
        <w:rPr>
          <w:rFonts w:ascii="Times New Roman" w:hAnsi="Times New Roman"/>
          <w:b/>
          <w:color w:val="1D1B11"/>
          <w:sz w:val="28"/>
          <w:szCs w:val="24"/>
        </w:rPr>
      </w:pPr>
    </w:p>
    <w:p w:rsidR="002A38B3" w:rsidRDefault="002A38B3" w:rsidP="0077082C">
      <w:pPr>
        <w:spacing w:after="0"/>
        <w:jc w:val="center"/>
        <w:outlineLvl w:val="0"/>
        <w:rPr>
          <w:rFonts w:ascii="Times New Roman" w:hAnsi="Times New Roman"/>
          <w:b/>
          <w:color w:val="1D1B11"/>
          <w:sz w:val="28"/>
          <w:szCs w:val="24"/>
        </w:rPr>
      </w:pPr>
    </w:p>
    <w:p w:rsidR="002A38B3" w:rsidRDefault="002A38B3" w:rsidP="0077082C">
      <w:pPr>
        <w:spacing w:after="0"/>
        <w:jc w:val="center"/>
        <w:outlineLvl w:val="0"/>
        <w:rPr>
          <w:rFonts w:ascii="Times New Roman" w:hAnsi="Times New Roman"/>
          <w:b/>
          <w:color w:val="1D1B11"/>
          <w:sz w:val="28"/>
          <w:szCs w:val="24"/>
        </w:rPr>
      </w:pPr>
    </w:p>
    <w:p w:rsidR="002A38B3" w:rsidRDefault="002A38B3" w:rsidP="0077082C">
      <w:pPr>
        <w:spacing w:after="0"/>
        <w:jc w:val="center"/>
        <w:outlineLvl w:val="0"/>
        <w:rPr>
          <w:rFonts w:ascii="Times New Roman" w:hAnsi="Times New Roman"/>
          <w:b/>
          <w:color w:val="1D1B11"/>
          <w:sz w:val="28"/>
          <w:szCs w:val="24"/>
        </w:rPr>
      </w:pPr>
    </w:p>
    <w:p w:rsidR="002A38B3" w:rsidRDefault="002A38B3" w:rsidP="0077082C">
      <w:pPr>
        <w:spacing w:after="0"/>
        <w:jc w:val="center"/>
        <w:outlineLvl w:val="0"/>
        <w:rPr>
          <w:rFonts w:ascii="Times New Roman" w:hAnsi="Times New Roman"/>
          <w:b/>
          <w:color w:val="1D1B11"/>
          <w:sz w:val="28"/>
          <w:szCs w:val="24"/>
        </w:rPr>
      </w:pPr>
    </w:p>
    <w:sectPr w:rsidR="002A38B3" w:rsidSect="00932493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5FA" w:rsidRDefault="004025FA" w:rsidP="00A23A17">
      <w:pPr>
        <w:spacing w:after="0" w:line="240" w:lineRule="auto"/>
      </w:pPr>
      <w:r>
        <w:separator/>
      </w:r>
    </w:p>
  </w:endnote>
  <w:endnote w:type="continuationSeparator" w:id="0">
    <w:p w:rsidR="004025FA" w:rsidRDefault="004025FA" w:rsidP="00A2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21" w:rsidRDefault="00F55921" w:rsidP="00F55921">
    <w:pPr>
      <w:pStyle w:val="a3"/>
    </w:pPr>
  </w:p>
  <w:p w:rsidR="00F55921" w:rsidRDefault="00F559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5FA" w:rsidRDefault="004025FA" w:rsidP="00A23A17">
      <w:pPr>
        <w:spacing w:after="0" w:line="240" w:lineRule="auto"/>
      </w:pPr>
      <w:r>
        <w:separator/>
      </w:r>
    </w:p>
  </w:footnote>
  <w:footnote w:type="continuationSeparator" w:id="0">
    <w:p w:rsidR="004025FA" w:rsidRDefault="004025FA" w:rsidP="00A23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70A"/>
    <w:multiLevelType w:val="multilevel"/>
    <w:tmpl w:val="FB3C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4297B"/>
    <w:multiLevelType w:val="hybridMultilevel"/>
    <w:tmpl w:val="8674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50A5C"/>
    <w:multiLevelType w:val="multilevel"/>
    <w:tmpl w:val="5132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A5128"/>
    <w:multiLevelType w:val="multilevel"/>
    <w:tmpl w:val="8714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E5937"/>
    <w:multiLevelType w:val="hybridMultilevel"/>
    <w:tmpl w:val="C014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">
    <w:nsid w:val="49E054E9"/>
    <w:multiLevelType w:val="multilevel"/>
    <w:tmpl w:val="8778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0420490"/>
    <w:multiLevelType w:val="hybridMultilevel"/>
    <w:tmpl w:val="B6CA0D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DA6703"/>
    <w:multiLevelType w:val="hybridMultilevel"/>
    <w:tmpl w:val="4C189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3112E"/>
    <w:multiLevelType w:val="multilevel"/>
    <w:tmpl w:val="7994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2"/>
  </w:num>
  <w:num w:numId="5">
    <w:abstractNumId w:val="12"/>
  </w:num>
  <w:num w:numId="6">
    <w:abstractNumId w:val="0"/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</w:num>
  <w:num w:numId="9">
    <w:abstractNumId w:val="5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5F2"/>
    <w:rsid w:val="000577D5"/>
    <w:rsid w:val="00057FC4"/>
    <w:rsid w:val="00064552"/>
    <w:rsid w:val="00066B58"/>
    <w:rsid w:val="00085365"/>
    <w:rsid w:val="00094E5C"/>
    <w:rsid w:val="000A14ED"/>
    <w:rsid w:val="000A71D9"/>
    <w:rsid w:val="000D087C"/>
    <w:rsid w:val="0010477C"/>
    <w:rsid w:val="00110ED6"/>
    <w:rsid w:val="0011449B"/>
    <w:rsid w:val="001302E3"/>
    <w:rsid w:val="0014114D"/>
    <w:rsid w:val="00152C2C"/>
    <w:rsid w:val="00181D79"/>
    <w:rsid w:val="00196B35"/>
    <w:rsid w:val="00196F9A"/>
    <w:rsid w:val="00197250"/>
    <w:rsid w:val="001D09B3"/>
    <w:rsid w:val="001F56B8"/>
    <w:rsid w:val="00211F01"/>
    <w:rsid w:val="002128A8"/>
    <w:rsid w:val="0023664F"/>
    <w:rsid w:val="00266712"/>
    <w:rsid w:val="00290D11"/>
    <w:rsid w:val="00295466"/>
    <w:rsid w:val="00295645"/>
    <w:rsid w:val="002A38B3"/>
    <w:rsid w:val="002B4718"/>
    <w:rsid w:val="002E524E"/>
    <w:rsid w:val="003107D8"/>
    <w:rsid w:val="00317957"/>
    <w:rsid w:val="003419E7"/>
    <w:rsid w:val="0034692C"/>
    <w:rsid w:val="00371406"/>
    <w:rsid w:val="00387EC5"/>
    <w:rsid w:val="0039002A"/>
    <w:rsid w:val="003939F4"/>
    <w:rsid w:val="00397AC8"/>
    <w:rsid w:val="003A5E69"/>
    <w:rsid w:val="003C3016"/>
    <w:rsid w:val="003C7EBA"/>
    <w:rsid w:val="003D5732"/>
    <w:rsid w:val="004025FA"/>
    <w:rsid w:val="00402B6E"/>
    <w:rsid w:val="00404AEE"/>
    <w:rsid w:val="004A4EC8"/>
    <w:rsid w:val="00507D16"/>
    <w:rsid w:val="0051240A"/>
    <w:rsid w:val="005135F2"/>
    <w:rsid w:val="005156DE"/>
    <w:rsid w:val="00556995"/>
    <w:rsid w:val="005E4A18"/>
    <w:rsid w:val="00613E50"/>
    <w:rsid w:val="00622EC3"/>
    <w:rsid w:val="00674AA5"/>
    <w:rsid w:val="006A0148"/>
    <w:rsid w:val="006D2113"/>
    <w:rsid w:val="006D7D8A"/>
    <w:rsid w:val="006F0534"/>
    <w:rsid w:val="0070789A"/>
    <w:rsid w:val="0071042F"/>
    <w:rsid w:val="00710B7F"/>
    <w:rsid w:val="00756C9F"/>
    <w:rsid w:val="0077082C"/>
    <w:rsid w:val="00784944"/>
    <w:rsid w:val="007A0398"/>
    <w:rsid w:val="007C55B9"/>
    <w:rsid w:val="0083394E"/>
    <w:rsid w:val="008364B6"/>
    <w:rsid w:val="00865D2B"/>
    <w:rsid w:val="0087588B"/>
    <w:rsid w:val="0087742B"/>
    <w:rsid w:val="00881315"/>
    <w:rsid w:val="008859B6"/>
    <w:rsid w:val="008A2599"/>
    <w:rsid w:val="008A3BF8"/>
    <w:rsid w:val="008A3C5C"/>
    <w:rsid w:val="008F2E2E"/>
    <w:rsid w:val="009052EC"/>
    <w:rsid w:val="00912EA6"/>
    <w:rsid w:val="00932493"/>
    <w:rsid w:val="009574A8"/>
    <w:rsid w:val="00962D00"/>
    <w:rsid w:val="00974D5A"/>
    <w:rsid w:val="009C1DCF"/>
    <w:rsid w:val="009C291E"/>
    <w:rsid w:val="009F390C"/>
    <w:rsid w:val="009F3BDB"/>
    <w:rsid w:val="00A069D8"/>
    <w:rsid w:val="00A23A17"/>
    <w:rsid w:val="00A275EC"/>
    <w:rsid w:val="00A33C7C"/>
    <w:rsid w:val="00A57B6B"/>
    <w:rsid w:val="00A728E3"/>
    <w:rsid w:val="00AC26B2"/>
    <w:rsid w:val="00AE2CDE"/>
    <w:rsid w:val="00B2319B"/>
    <w:rsid w:val="00B35205"/>
    <w:rsid w:val="00B766EC"/>
    <w:rsid w:val="00BA5E0B"/>
    <w:rsid w:val="00BB34FF"/>
    <w:rsid w:val="00BC185F"/>
    <w:rsid w:val="00BD18E5"/>
    <w:rsid w:val="00C16748"/>
    <w:rsid w:val="00C54884"/>
    <w:rsid w:val="00C61824"/>
    <w:rsid w:val="00C634AB"/>
    <w:rsid w:val="00C83CA6"/>
    <w:rsid w:val="00CB3E8D"/>
    <w:rsid w:val="00CB465E"/>
    <w:rsid w:val="00CC573D"/>
    <w:rsid w:val="00CD75A3"/>
    <w:rsid w:val="00CE0612"/>
    <w:rsid w:val="00D04047"/>
    <w:rsid w:val="00D067D6"/>
    <w:rsid w:val="00D30054"/>
    <w:rsid w:val="00D43D53"/>
    <w:rsid w:val="00D65DCE"/>
    <w:rsid w:val="00D74374"/>
    <w:rsid w:val="00DB5A8F"/>
    <w:rsid w:val="00DB657F"/>
    <w:rsid w:val="00DC64DF"/>
    <w:rsid w:val="00DE5CB3"/>
    <w:rsid w:val="00DE62F4"/>
    <w:rsid w:val="00DF4AC8"/>
    <w:rsid w:val="00DF7D53"/>
    <w:rsid w:val="00E01C87"/>
    <w:rsid w:val="00E40D8E"/>
    <w:rsid w:val="00E83E27"/>
    <w:rsid w:val="00E865F1"/>
    <w:rsid w:val="00EB03C0"/>
    <w:rsid w:val="00EB4239"/>
    <w:rsid w:val="00EE131B"/>
    <w:rsid w:val="00EE777C"/>
    <w:rsid w:val="00F104A5"/>
    <w:rsid w:val="00F1780B"/>
    <w:rsid w:val="00F55921"/>
    <w:rsid w:val="00F723C6"/>
    <w:rsid w:val="00F74861"/>
    <w:rsid w:val="00FA4D62"/>
    <w:rsid w:val="00FA72D5"/>
    <w:rsid w:val="00FC739F"/>
    <w:rsid w:val="00FE0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13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135F2"/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rsid w:val="005135F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5135F2"/>
    <w:pPr>
      <w:ind w:left="720"/>
      <w:contextualSpacing/>
    </w:pPr>
  </w:style>
  <w:style w:type="paragraph" w:styleId="a7">
    <w:name w:val="No Spacing"/>
    <w:link w:val="a8"/>
    <w:uiPriority w:val="1"/>
    <w:qFormat/>
    <w:rsid w:val="005135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7">
    <w:name w:val="c7"/>
    <w:basedOn w:val="a"/>
    <w:rsid w:val="005135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5135F2"/>
  </w:style>
  <w:style w:type="character" w:customStyle="1" w:styleId="apple-converted-space">
    <w:name w:val="apple-converted-space"/>
    <w:basedOn w:val="a0"/>
    <w:qFormat/>
    <w:rsid w:val="005135F2"/>
  </w:style>
  <w:style w:type="paragraph" w:customStyle="1" w:styleId="c50">
    <w:name w:val="c50"/>
    <w:basedOn w:val="a"/>
    <w:rsid w:val="005135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5135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qFormat/>
    <w:rsid w:val="005135F2"/>
    <w:pPr>
      <w:suppressAutoHyphens/>
      <w:overflowPunct w:val="0"/>
      <w:autoSpaceDN w:val="0"/>
      <w:spacing w:after="0"/>
      <w:jc w:val="both"/>
      <w:textAlignment w:val="baseline"/>
    </w:pPr>
    <w:rPr>
      <w:kern w:val="3"/>
    </w:rPr>
  </w:style>
  <w:style w:type="paragraph" w:customStyle="1" w:styleId="c58">
    <w:name w:val="c58"/>
    <w:basedOn w:val="a"/>
    <w:rsid w:val="00BD18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0">
    <w:name w:val="c40"/>
    <w:basedOn w:val="a0"/>
    <w:rsid w:val="00BD18E5"/>
  </w:style>
  <w:style w:type="character" w:customStyle="1" w:styleId="c3">
    <w:name w:val="c3"/>
    <w:basedOn w:val="a0"/>
    <w:rsid w:val="00BD18E5"/>
  </w:style>
  <w:style w:type="table" w:styleId="a9">
    <w:name w:val="Table Grid"/>
    <w:basedOn w:val="a1"/>
    <w:uiPriority w:val="59"/>
    <w:rsid w:val="00F10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3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2493"/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semiHidden/>
    <w:unhideWhenUsed/>
    <w:rsid w:val="00197250"/>
    <w:rPr>
      <w:rFonts w:ascii="Times New Roman" w:hAnsi="Times New Roman"/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3A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3A5E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364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8364B6"/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99"/>
    <w:locked/>
    <w:rsid w:val="008364B6"/>
    <w:rPr>
      <w:rFonts w:ascii="Calibri" w:eastAsia="Times New Roman" w:hAnsi="Calibri" w:cs="Times New Roman"/>
      <w:lang w:eastAsia="ru-RU"/>
    </w:rPr>
  </w:style>
  <w:style w:type="character" w:customStyle="1" w:styleId="c11">
    <w:name w:val="c11"/>
    <w:basedOn w:val="a0"/>
    <w:qFormat/>
    <w:rsid w:val="00D067D6"/>
  </w:style>
  <w:style w:type="paragraph" w:styleId="af">
    <w:name w:val="Body Text"/>
    <w:basedOn w:val="a"/>
    <w:link w:val="1"/>
    <w:rsid w:val="0034692C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val="x-none" w:eastAsia="zh-CN" w:bidi="hi-IN"/>
    </w:rPr>
  </w:style>
  <w:style w:type="character" w:customStyle="1" w:styleId="af0">
    <w:name w:val="Основной текст Знак"/>
    <w:basedOn w:val="a0"/>
    <w:uiPriority w:val="99"/>
    <w:semiHidden/>
    <w:rsid w:val="0034692C"/>
    <w:rPr>
      <w:rFonts w:ascii="Calibri" w:eastAsia="Times New Roman" w:hAnsi="Calibri" w:cs="Times New Roman"/>
      <w:lang w:eastAsia="ru-RU"/>
    </w:rPr>
  </w:style>
  <w:style w:type="paragraph" w:customStyle="1" w:styleId="sourcetag">
    <w:name w:val="source__tag"/>
    <w:basedOn w:val="a"/>
    <w:rsid w:val="003469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Основной текст Знак1"/>
    <w:link w:val="af"/>
    <w:locked/>
    <w:rsid w:val="0034692C"/>
    <w:rPr>
      <w:rFonts w:ascii="Times New Roman" w:eastAsia="DejaVu Sans" w:hAnsi="Times New Roman" w:cs="Lohit Hindi"/>
      <w:kern w:val="1"/>
      <w:sz w:val="24"/>
      <w:szCs w:val="24"/>
      <w:lang w:val="x-none"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EB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B03C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F559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esh.edu.ru/subject/lesson/2808/start/" TargetMode="External"/><Relationship Id="rId18" Type="http://schemas.openxmlformats.org/officeDocument/2006/relationships/hyperlink" Target="https://resh.edu.ru/subject/lesson/4649/start/" TargetMode="External"/><Relationship Id="rId26" Type="http://schemas.openxmlformats.org/officeDocument/2006/relationships/hyperlink" Target="https://resh.edu.ru/subject/lesson/2863/star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2902/star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2837/start/" TargetMode="External"/><Relationship Id="rId17" Type="http://schemas.openxmlformats.org/officeDocument/2006/relationships/hyperlink" Target="https://resh.edu.ru/subject/lesson/6346/start/137249/" TargetMode="External"/><Relationship Id="rId25" Type="http://schemas.openxmlformats.org/officeDocument/2006/relationships/hyperlink" Target="https://resh.edu.ru/subject/lesson/6277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899/start/" TargetMode="External"/><Relationship Id="rId20" Type="http://schemas.openxmlformats.org/officeDocument/2006/relationships/hyperlink" Target="https://resh.edu.ru/subject/lesson/4650/start/" TargetMode="External"/><Relationship Id="rId29" Type="http://schemas.openxmlformats.org/officeDocument/2006/relationships/hyperlink" Target="https://resh.edu.ru/subject/lesson/2790/star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1502/start/" TargetMode="External"/><Relationship Id="rId24" Type="http://schemas.openxmlformats.org/officeDocument/2006/relationships/hyperlink" Target="https://resh.edu.ru/subject/lesson/6277/st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899/start/" TargetMode="External"/><Relationship Id="rId23" Type="http://schemas.openxmlformats.org/officeDocument/2006/relationships/hyperlink" Target="https://resh.edu.ru/subject/lesson/2834/start/" TargetMode="External"/><Relationship Id="rId28" Type="http://schemas.openxmlformats.org/officeDocument/2006/relationships/hyperlink" Target="https://resh.edu.ru/subject/lesson/2798/start/" TargetMode="External"/><Relationship Id="rId10" Type="http://schemas.openxmlformats.org/officeDocument/2006/relationships/hyperlink" Target="https://resh.edu.ru/subject/lesson/2890/start/" TargetMode="External"/><Relationship Id="rId19" Type="http://schemas.openxmlformats.org/officeDocument/2006/relationships/hyperlink" Target="https://resh.edu.ru/subject/lesson/4649/start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1527/start/" TargetMode="External"/><Relationship Id="rId14" Type="http://schemas.openxmlformats.org/officeDocument/2006/relationships/hyperlink" Target="https://resh.edu.ru/subject/lesson/2835/start/" TargetMode="External"/><Relationship Id="rId22" Type="http://schemas.openxmlformats.org/officeDocument/2006/relationships/hyperlink" Target="https://resh.edu.ru/subject/lesson/2868/start/" TargetMode="External"/><Relationship Id="rId27" Type="http://schemas.openxmlformats.org/officeDocument/2006/relationships/hyperlink" Target="https://resh.edu.ru/subject/lesson/2785/start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23</Pages>
  <Words>7164</Words>
  <Characters>40840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25</cp:revision>
  <cp:lastPrinted>2023-09-17T18:26:00Z</cp:lastPrinted>
  <dcterms:created xsi:type="dcterms:W3CDTF">2021-01-08T14:57:00Z</dcterms:created>
  <dcterms:modified xsi:type="dcterms:W3CDTF">2023-09-17T18:28:00Z</dcterms:modified>
</cp:coreProperties>
</file>